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4384412"/>
    <w:bookmarkEnd w:id="0"/>
    <w:p w:rsidR="000F3426" w:rsidRDefault="00000000">
      <w:pPr>
        <w:pStyle w:val="21"/>
        <w:rPr>
          <w:rFonts w:hint="eastAsia"/>
        </w:rPr>
      </w:pPr>
      <w:r>
        <w:fldChar w:fldCharType="begin"/>
      </w:r>
      <w:r>
        <w:instrText xml:space="preserve"> MACROBUTTON MTEditEquationSection2 </w:instrText>
      </w:r>
      <w:r>
        <w:rPr>
          <w:rStyle w:val="MTEquationSection"/>
          <w:rFonts w:hint="eastAsia"/>
        </w:rPr>
        <w:instrText>公式章</w:instrText>
      </w:r>
      <w:r>
        <w:rPr>
          <w:rStyle w:val="MTEquationSection"/>
        </w:rPr>
        <w:instrText xml:space="preserve"> 1 节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rsidR="000F3426" w:rsidRDefault="000F3426">
      <w:pPr>
        <w:spacing w:line="240" w:lineRule="auto"/>
        <w:ind w:firstLine="672"/>
        <w:rPr>
          <w:spacing w:val="-12"/>
          <w:kern w:val="40"/>
          <w:sz w:val="36"/>
        </w:rPr>
      </w:pPr>
    </w:p>
    <w:p w:rsidR="000F3426" w:rsidRDefault="00000000">
      <w:pPr>
        <w:pStyle w:val="12"/>
        <w:rPr>
          <w:rFonts w:asciiTheme="majorEastAsia" w:eastAsiaTheme="majorEastAsia" w:hAnsiTheme="majorEastAsia" w:hint="eastAsia"/>
        </w:rPr>
      </w:pPr>
      <w:r>
        <w:rPr>
          <w:rFonts w:asciiTheme="majorEastAsia" w:eastAsiaTheme="majorEastAsia" w:hAnsiTheme="majorEastAsia" w:hint="eastAsia"/>
        </w:rPr>
        <w:t>2025年“盟升杯”电子设计竞赛</w:t>
      </w:r>
    </w:p>
    <w:p w:rsidR="000F3426" w:rsidRDefault="00000000">
      <w:pPr>
        <w:pStyle w:val="21"/>
        <w:rPr>
          <w:rFonts w:asciiTheme="majorEastAsia" w:eastAsiaTheme="majorEastAsia" w:hAnsiTheme="majorEastAsia" w:cs="仿宋" w:hint="eastAsia"/>
          <w:color w:val="FF0000"/>
          <w:sz w:val="36"/>
          <w:szCs w:val="36"/>
        </w:rPr>
      </w:pPr>
      <w:r>
        <w:rPr>
          <w:rFonts w:asciiTheme="majorEastAsia" w:eastAsiaTheme="majorEastAsia" w:hAnsiTheme="majorEastAsia" w:hint="eastAsia"/>
        </w:rPr>
        <w:t>设 计 报 告</w:t>
      </w:r>
    </w:p>
    <w:p w:rsidR="000F3426" w:rsidRDefault="000F3426">
      <w:pPr>
        <w:ind w:firstLine="643"/>
        <w:rPr>
          <w:b/>
          <w:color w:val="FF0000"/>
          <w:sz w:val="32"/>
          <w:szCs w:val="32"/>
        </w:rPr>
      </w:pPr>
    </w:p>
    <w:p w:rsidR="000F3426" w:rsidRDefault="00000000">
      <w:pPr>
        <w:pStyle w:val="af2"/>
        <w:spacing w:before="97" w:after="97"/>
      </w:pPr>
      <w:r>
        <w:rPr>
          <w:noProof/>
        </w:rPr>
        <w:drawing>
          <wp:inline distT="0" distB="0" distL="0" distR="0">
            <wp:extent cx="1709420" cy="1709420"/>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09420" cy="1709420"/>
                    </a:xfrm>
                    <a:prstGeom prst="rect">
                      <a:avLst/>
                    </a:prstGeom>
                    <a:noFill/>
                    <a:ln>
                      <a:noFill/>
                    </a:ln>
                  </pic:spPr>
                </pic:pic>
              </a:graphicData>
            </a:graphic>
          </wp:inline>
        </w:drawing>
      </w:r>
    </w:p>
    <w:p w:rsidR="000F3426" w:rsidRDefault="000F3426">
      <w:pPr>
        <w:spacing w:line="240" w:lineRule="auto"/>
        <w:ind w:firstLine="643"/>
        <w:jc w:val="center"/>
        <w:rPr>
          <w:b/>
          <w:sz w:val="32"/>
          <w:szCs w:val="32"/>
        </w:rPr>
      </w:pPr>
    </w:p>
    <w:p w:rsidR="000F3426" w:rsidRDefault="000F3426">
      <w:pPr>
        <w:spacing w:line="240" w:lineRule="auto"/>
        <w:ind w:firstLine="643"/>
        <w:jc w:val="center"/>
        <w:rPr>
          <w:b/>
          <w:sz w:val="32"/>
          <w:szCs w:val="32"/>
        </w:rPr>
      </w:pPr>
    </w:p>
    <w:p w:rsidR="000F3426" w:rsidRDefault="000F3426">
      <w:pPr>
        <w:spacing w:line="240" w:lineRule="auto"/>
        <w:ind w:firstLine="643"/>
        <w:jc w:val="center"/>
        <w:rPr>
          <w:b/>
          <w:sz w:val="32"/>
          <w:szCs w:val="32"/>
        </w:rPr>
      </w:pPr>
    </w:p>
    <w:p w:rsidR="000F3426" w:rsidRDefault="000F3426">
      <w:pPr>
        <w:spacing w:line="240" w:lineRule="auto"/>
        <w:ind w:firstLine="643"/>
        <w:jc w:val="center"/>
        <w:rPr>
          <w:b/>
          <w:sz w:val="32"/>
          <w:szCs w:val="32"/>
        </w:rPr>
      </w:pPr>
    </w:p>
    <w:p w:rsidR="000F3426" w:rsidRDefault="000F3426">
      <w:pPr>
        <w:spacing w:line="240" w:lineRule="auto"/>
        <w:ind w:firstLine="643"/>
        <w:jc w:val="center"/>
        <w:rPr>
          <w:b/>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5461"/>
      </w:tblGrid>
      <w:tr w:rsidR="000F3426">
        <w:trPr>
          <w:trHeight w:val="680"/>
          <w:jc w:val="center"/>
        </w:trPr>
        <w:tc>
          <w:tcPr>
            <w:tcW w:w="1559" w:type="dxa"/>
            <w:tcBorders>
              <w:top w:val="nil"/>
              <w:left w:val="nil"/>
              <w:bottom w:val="nil"/>
              <w:right w:val="nil"/>
            </w:tcBorders>
            <w:vAlign w:val="bottom"/>
          </w:tcPr>
          <w:p w:rsidR="000F3426" w:rsidRDefault="00000000">
            <w:pPr>
              <w:ind w:firstLineChars="0" w:firstLine="0"/>
              <w:jc w:val="center"/>
              <w:rPr>
                <w:rFonts w:ascii="方正小标宋简体" w:eastAsia="黑体"/>
                <w:sz w:val="32"/>
                <w:szCs w:val="32"/>
              </w:rPr>
            </w:pPr>
            <w:r>
              <w:rPr>
                <w:rFonts w:ascii="方正小标宋简体" w:eastAsia="黑体" w:hint="eastAsia"/>
                <w:sz w:val="32"/>
                <w:szCs w:val="32"/>
              </w:rPr>
              <w:t>题　目</w:t>
            </w:r>
          </w:p>
        </w:tc>
        <w:tc>
          <w:tcPr>
            <w:tcW w:w="5461" w:type="dxa"/>
            <w:tcBorders>
              <w:top w:val="nil"/>
              <w:left w:val="nil"/>
              <w:right w:val="nil"/>
            </w:tcBorders>
            <w:vAlign w:val="bottom"/>
          </w:tcPr>
          <w:p w:rsidR="000F3426" w:rsidRDefault="00000000">
            <w:pPr>
              <w:ind w:firstLineChars="0" w:firstLine="0"/>
              <w:jc w:val="center"/>
              <w:rPr>
                <w:bCs/>
                <w:color w:val="FF0000"/>
                <w:sz w:val="32"/>
                <w:szCs w:val="32"/>
              </w:rPr>
            </w:pPr>
            <w:bookmarkStart w:id="1" w:name="_Hlk184388045"/>
            <w:r>
              <w:rPr>
                <w:rFonts w:hint="eastAsia"/>
                <w:bCs/>
                <w:sz w:val="32"/>
                <w:szCs w:val="32"/>
              </w:rPr>
              <w:t>G</w:t>
            </w:r>
            <w:r>
              <w:rPr>
                <w:rFonts w:hint="eastAsia"/>
                <w:bCs/>
                <w:sz w:val="32"/>
                <w:szCs w:val="32"/>
              </w:rPr>
              <w:t>题</w:t>
            </w:r>
            <w:r>
              <w:rPr>
                <w:rFonts w:ascii="黑体" w:hAnsi="黑体" w:hint="eastAsia"/>
                <w:sz w:val="32"/>
                <w:szCs w:val="32"/>
              </w:rPr>
              <w:t>有自动瞄准跟踪功能的激光通信系统</w:t>
            </w:r>
            <w:bookmarkEnd w:id="1"/>
          </w:p>
        </w:tc>
      </w:tr>
      <w:tr w:rsidR="000F3426">
        <w:trPr>
          <w:trHeight w:val="680"/>
          <w:jc w:val="center"/>
        </w:trPr>
        <w:tc>
          <w:tcPr>
            <w:tcW w:w="1559" w:type="dxa"/>
            <w:tcBorders>
              <w:top w:val="nil"/>
              <w:left w:val="nil"/>
              <w:bottom w:val="nil"/>
              <w:right w:val="nil"/>
            </w:tcBorders>
            <w:vAlign w:val="bottom"/>
          </w:tcPr>
          <w:p w:rsidR="000F3426" w:rsidRDefault="00000000">
            <w:pPr>
              <w:ind w:firstLineChars="0" w:firstLine="0"/>
              <w:jc w:val="center"/>
              <w:rPr>
                <w:rFonts w:ascii="方正小标宋简体" w:eastAsia="黑体"/>
                <w:sz w:val="32"/>
                <w:szCs w:val="32"/>
              </w:rPr>
            </w:pPr>
            <w:r>
              <w:rPr>
                <w:rFonts w:ascii="方正小标宋简体" w:eastAsia="黑体" w:hint="eastAsia"/>
                <w:sz w:val="32"/>
                <w:szCs w:val="32"/>
              </w:rPr>
              <w:t>队　长</w:t>
            </w:r>
          </w:p>
        </w:tc>
        <w:tc>
          <w:tcPr>
            <w:tcW w:w="5461" w:type="dxa"/>
            <w:tcBorders>
              <w:left w:val="nil"/>
              <w:right w:val="nil"/>
            </w:tcBorders>
            <w:vAlign w:val="bottom"/>
          </w:tcPr>
          <w:p w:rsidR="000F3426" w:rsidRDefault="00000000">
            <w:pPr>
              <w:ind w:firstLineChars="0" w:firstLine="0"/>
              <w:jc w:val="center"/>
              <w:rPr>
                <w:bCs/>
                <w:color w:val="FF0000"/>
                <w:sz w:val="32"/>
                <w:szCs w:val="32"/>
              </w:rPr>
            </w:pPr>
            <w:r>
              <w:rPr>
                <w:rFonts w:hint="eastAsia"/>
                <w:bCs/>
                <w:sz w:val="32"/>
                <w:szCs w:val="32"/>
              </w:rPr>
              <w:t>徐齐治</w:t>
            </w:r>
            <w:r>
              <w:rPr>
                <w:rFonts w:hint="eastAsia"/>
                <w:bCs/>
                <w:sz w:val="32"/>
                <w:szCs w:val="32"/>
              </w:rPr>
              <w:t xml:space="preserve">  2024190902003</w:t>
            </w:r>
          </w:p>
        </w:tc>
      </w:tr>
      <w:tr w:rsidR="000F3426">
        <w:trPr>
          <w:trHeight w:val="680"/>
          <w:jc w:val="center"/>
        </w:trPr>
        <w:tc>
          <w:tcPr>
            <w:tcW w:w="1559" w:type="dxa"/>
            <w:tcBorders>
              <w:top w:val="nil"/>
              <w:left w:val="nil"/>
              <w:bottom w:val="nil"/>
              <w:right w:val="nil"/>
            </w:tcBorders>
            <w:vAlign w:val="bottom"/>
          </w:tcPr>
          <w:p w:rsidR="000F3426" w:rsidRDefault="00000000">
            <w:pPr>
              <w:ind w:firstLineChars="0" w:firstLine="0"/>
              <w:jc w:val="center"/>
              <w:rPr>
                <w:rFonts w:ascii="方正小标宋简体" w:eastAsia="黑体"/>
                <w:spacing w:val="20"/>
                <w:sz w:val="32"/>
                <w:szCs w:val="32"/>
              </w:rPr>
            </w:pPr>
            <w:r>
              <w:rPr>
                <w:rFonts w:ascii="方正小标宋简体" w:eastAsia="黑体" w:hint="eastAsia"/>
                <w:spacing w:val="20"/>
                <w:sz w:val="32"/>
                <w:szCs w:val="32"/>
              </w:rPr>
              <w:t>队员</w:t>
            </w:r>
            <w:r>
              <w:rPr>
                <w:rFonts w:ascii="方正小标宋简体" w:eastAsia="黑体" w:hint="eastAsia"/>
                <w:spacing w:val="20"/>
                <w:sz w:val="32"/>
                <w:szCs w:val="32"/>
              </w:rPr>
              <w:t>1</w:t>
            </w:r>
          </w:p>
        </w:tc>
        <w:tc>
          <w:tcPr>
            <w:tcW w:w="5461" w:type="dxa"/>
            <w:tcBorders>
              <w:left w:val="nil"/>
              <w:right w:val="nil"/>
            </w:tcBorders>
            <w:vAlign w:val="bottom"/>
          </w:tcPr>
          <w:p w:rsidR="000F3426" w:rsidRDefault="00000000">
            <w:pPr>
              <w:ind w:firstLineChars="0" w:firstLine="0"/>
              <w:jc w:val="center"/>
              <w:rPr>
                <w:bCs/>
                <w:sz w:val="32"/>
                <w:szCs w:val="32"/>
              </w:rPr>
            </w:pPr>
            <w:r>
              <w:rPr>
                <w:rFonts w:hint="eastAsia"/>
                <w:bCs/>
                <w:sz w:val="32"/>
                <w:szCs w:val="32"/>
              </w:rPr>
              <w:t>高智赟</w:t>
            </w:r>
            <w:r>
              <w:rPr>
                <w:rFonts w:hint="eastAsia"/>
                <w:bCs/>
                <w:sz w:val="32"/>
                <w:szCs w:val="32"/>
              </w:rPr>
              <w:t xml:space="preserve">  2024060904023</w:t>
            </w:r>
          </w:p>
        </w:tc>
      </w:tr>
      <w:tr w:rsidR="000F3426">
        <w:trPr>
          <w:trHeight w:val="680"/>
          <w:jc w:val="center"/>
        </w:trPr>
        <w:tc>
          <w:tcPr>
            <w:tcW w:w="1559" w:type="dxa"/>
            <w:tcBorders>
              <w:top w:val="nil"/>
              <w:left w:val="nil"/>
              <w:bottom w:val="nil"/>
              <w:right w:val="nil"/>
            </w:tcBorders>
            <w:vAlign w:val="bottom"/>
          </w:tcPr>
          <w:p w:rsidR="000F3426" w:rsidRDefault="00000000">
            <w:pPr>
              <w:ind w:firstLineChars="0" w:firstLine="0"/>
              <w:jc w:val="center"/>
              <w:rPr>
                <w:rFonts w:ascii="方正小标宋简体" w:eastAsia="黑体"/>
                <w:sz w:val="32"/>
                <w:szCs w:val="32"/>
              </w:rPr>
            </w:pPr>
            <w:r>
              <w:rPr>
                <w:rFonts w:ascii="方正小标宋简体" w:eastAsia="黑体" w:hint="eastAsia"/>
                <w:spacing w:val="20"/>
                <w:sz w:val="32"/>
                <w:szCs w:val="32"/>
              </w:rPr>
              <w:t>队员</w:t>
            </w:r>
            <w:r>
              <w:rPr>
                <w:rFonts w:ascii="方正小标宋简体" w:eastAsia="黑体" w:hint="eastAsia"/>
                <w:spacing w:val="20"/>
                <w:sz w:val="32"/>
                <w:szCs w:val="32"/>
              </w:rPr>
              <w:t>2</w:t>
            </w:r>
          </w:p>
        </w:tc>
        <w:tc>
          <w:tcPr>
            <w:tcW w:w="5461" w:type="dxa"/>
            <w:tcBorders>
              <w:left w:val="nil"/>
              <w:right w:val="nil"/>
            </w:tcBorders>
            <w:vAlign w:val="bottom"/>
          </w:tcPr>
          <w:p w:rsidR="000F3426" w:rsidRDefault="00000000">
            <w:pPr>
              <w:ind w:firstLineChars="0" w:firstLine="0"/>
              <w:jc w:val="center"/>
              <w:rPr>
                <w:bCs/>
                <w:sz w:val="32"/>
                <w:szCs w:val="32"/>
              </w:rPr>
            </w:pPr>
            <w:r>
              <w:rPr>
                <w:rFonts w:hint="eastAsia"/>
                <w:bCs/>
                <w:sz w:val="32"/>
                <w:szCs w:val="32"/>
              </w:rPr>
              <w:t>徐培原</w:t>
            </w:r>
            <w:r>
              <w:rPr>
                <w:rFonts w:hint="eastAsia"/>
                <w:bCs/>
                <w:sz w:val="32"/>
                <w:szCs w:val="32"/>
              </w:rPr>
              <w:t xml:space="preserve">  2024010907023</w:t>
            </w:r>
          </w:p>
        </w:tc>
      </w:tr>
    </w:tbl>
    <w:p w:rsidR="000F3426" w:rsidRDefault="000F3426">
      <w:pPr>
        <w:ind w:firstLine="643"/>
        <w:jc w:val="center"/>
        <w:rPr>
          <w:b/>
          <w:sz w:val="32"/>
          <w:szCs w:val="32"/>
        </w:rPr>
      </w:pPr>
    </w:p>
    <w:p w:rsidR="000F3426" w:rsidRDefault="000F3426">
      <w:pPr>
        <w:ind w:firstLine="643"/>
        <w:rPr>
          <w:b/>
          <w:sz w:val="32"/>
          <w:szCs w:val="32"/>
        </w:rPr>
      </w:pPr>
    </w:p>
    <w:p w:rsidR="000F3426" w:rsidRDefault="000F3426">
      <w:pPr>
        <w:ind w:firstLine="643"/>
        <w:rPr>
          <w:b/>
          <w:sz w:val="32"/>
          <w:szCs w:val="32"/>
        </w:rPr>
      </w:pPr>
    </w:p>
    <w:p w:rsidR="000F3426" w:rsidRDefault="00000000">
      <w:pPr>
        <w:ind w:firstLineChars="0" w:firstLine="0"/>
        <w:jc w:val="center"/>
        <w:rPr>
          <w:bCs/>
          <w:sz w:val="28"/>
          <w:szCs w:val="28"/>
        </w:rPr>
      </w:pPr>
      <w:r>
        <w:rPr>
          <w:bCs/>
          <w:sz w:val="28"/>
          <w:szCs w:val="28"/>
        </w:rPr>
        <w:t>202</w:t>
      </w:r>
      <w:r>
        <w:rPr>
          <w:rFonts w:hint="eastAsia"/>
          <w:bCs/>
          <w:sz w:val="28"/>
          <w:szCs w:val="28"/>
        </w:rPr>
        <w:t>5</w:t>
      </w:r>
      <w:r>
        <w:rPr>
          <w:rFonts w:hint="eastAsia"/>
          <w:bCs/>
          <w:sz w:val="28"/>
          <w:szCs w:val="28"/>
        </w:rPr>
        <w:t>年</w:t>
      </w:r>
      <w:r>
        <w:rPr>
          <w:bCs/>
          <w:sz w:val="28"/>
          <w:szCs w:val="28"/>
        </w:rPr>
        <w:t>1</w:t>
      </w:r>
      <w:r>
        <w:rPr>
          <w:rFonts w:hint="eastAsia"/>
          <w:bCs/>
          <w:sz w:val="28"/>
          <w:szCs w:val="28"/>
        </w:rPr>
        <w:t>1</w:t>
      </w:r>
      <w:r>
        <w:rPr>
          <w:rFonts w:hint="eastAsia"/>
          <w:bCs/>
          <w:sz w:val="28"/>
          <w:szCs w:val="28"/>
        </w:rPr>
        <w:t>月</w:t>
      </w:r>
      <w:r>
        <w:rPr>
          <w:rFonts w:hint="eastAsia"/>
          <w:bCs/>
          <w:sz w:val="28"/>
          <w:szCs w:val="28"/>
        </w:rPr>
        <w:t>25</w:t>
      </w:r>
      <w:r>
        <w:rPr>
          <w:rFonts w:hint="eastAsia"/>
          <w:bCs/>
          <w:sz w:val="28"/>
          <w:szCs w:val="28"/>
        </w:rPr>
        <w:t>日</w:t>
      </w:r>
    </w:p>
    <w:p w:rsidR="000F3426" w:rsidRDefault="00000000">
      <w:pPr>
        <w:ind w:firstLine="643"/>
        <w:jc w:val="left"/>
      </w:pPr>
      <w:r>
        <w:rPr>
          <w:b/>
          <w:sz w:val="32"/>
          <w:szCs w:val="32"/>
        </w:rPr>
        <w:br w:type="page"/>
      </w:r>
    </w:p>
    <w:p w:rsidR="000F3426" w:rsidRDefault="000F3426">
      <w:pPr>
        <w:spacing w:line="300" w:lineRule="exact"/>
        <w:ind w:firstLine="480"/>
      </w:pPr>
    </w:p>
    <w:p w:rsidR="000F3426" w:rsidRDefault="00000000">
      <w:pPr>
        <w:pStyle w:val="ad"/>
        <w:rPr>
          <w:rFonts w:hint="eastAsia"/>
          <w:sz w:val="28"/>
          <w:szCs w:val="28"/>
        </w:rPr>
      </w:pPr>
      <w:r>
        <w:rPr>
          <w:rFonts w:hint="eastAsia"/>
        </w:rPr>
        <w:t>摘</w:t>
      </w:r>
      <w:r>
        <w:rPr>
          <w:rFonts w:hint="eastAsia"/>
        </w:rPr>
        <w:t xml:space="preserve">  </w:t>
      </w:r>
      <w:r>
        <w:rPr>
          <w:rFonts w:hint="eastAsia"/>
        </w:rPr>
        <w:t>要</w:t>
      </w:r>
    </w:p>
    <w:p w:rsidR="000F3426" w:rsidRDefault="00000000">
      <w:pPr>
        <w:ind w:firstLine="480"/>
        <w:rPr>
          <w:szCs w:val="24"/>
        </w:rPr>
      </w:pPr>
      <w:r>
        <w:rPr>
          <w:rFonts w:hint="eastAsia"/>
          <w:szCs w:val="24"/>
        </w:rPr>
        <w:t>本项目基于</w:t>
      </w:r>
      <w:r>
        <w:rPr>
          <w:rFonts w:hint="eastAsia"/>
          <w:szCs w:val="24"/>
        </w:rPr>
        <w:t>STM</w:t>
      </w:r>
      <w:r>
        <w:rPr>
          <w:szCs w:val="24"/>
        </w:rPr>
        <w:t>32</w:t>
      </w:r>
      <w:r>
        <w:rPr>
          <w:rFonts w:hint="eastAsia"/>
          <w:szCs w:val="24"/>
        </w:rPr>
        <w:t>H750</w:t>
      </w:r>
      <w:r>
        <w:rPr>
          <w:rFonts w:hint="eastAsia"/>
          <w:szCs w:val="24"/>
        </w:rPr>
        <w:t>单片机进行橡皮筋发射台的控制，使用树莓派作为图像处理单元实现对乒乓球的识别；通过</w:t>
      </w:r>
      <w:r>
        <w:rPr>
          <w:rFonts w:hint="eastAsia"/>
          <w:szCs w:val="24"/>
        </w:rPr>
        <w:t>3D</w:t>
      </w:r>
      <w:r>
        <w:rPr>
          <w:rFonts w:hint="eastAsia"/>
          <w:szCs w:val="24"/>
        </w:rPr>
        <w:t>打印制作橡皮筋发射架，使用两个云台电机控制发射架的水平转向与垂直俯仰，两个舵机控制橡皮筋的装载与发射，期间配合机械结构的设计实现既定要求，可以进行乒乓球识别、显示、瞄准、击打的功能。</w:t>
      </w:r>
    </w:p>
    <w:p w:rsidR="000F3426" w:rsidRDefault="000F3426">
      <w:pPr>
        <w:ind w:firstLine="480"/>
        <w:rPr>
          <w:color w:val="FF0000"/>
          <w:szCs w:val="24"/>
        </w:rPr>
      </w:pPr>
    </w:p>
    <w:p w:rsidR="000F3426" w:rsidRDefault="000F3426">
      <w:pPr>
        <w:ind w:firstLine="480"/>
        <w:rPr>
          <w:color w:val="FF0000"/>
          <w:szCs w:val="24"/>
        </w:rPr>
      </w:pPr>
    </w:p>
    <w:p w:rsidR="000F3426" w:rsidRDefault="000F3426">
      <w:pPr>
        <w:ind w:firstLineChars="0" w:firstLine="0"/>
        <w:rPr>
          <w:color w:val="FF0000"/>
          <w:szCs w:val="24"/>
        </w:rPr>
      </w:pPr>
    </w:p>
    <w:p w:rsidR="000F3426" w:rsidRDefault="000F3426">
      <w:pPr>
        <w:ind w:firstLine="480"/>
        <w:rPr>
          <w:color w:val="FF0000"/>
          <w:szCs w:val="24"/>
        </w:rPr>
      </w:pPr>
    </w:p>
    <w:p w:rsidR="000F3426" w:rsidRDefault="000F3426">
      <w:pPr>
        <w:ind w:firstLine="480"/>
        <w:rPr>
          <w:color w:val="FF0000"/>
          <w:szCs w:val="24"/>
        </w:rPr>
      </w:pPr>
    </w:p>
    <w:p w:rsidR="000F3426" w:rsidRDefault="00000000">
      <w:pPr>
        <w:spacing w:line="300" w:lineRule="exact"/>
        <w:ind w:firstLine="480"/>
        <w:rPr>
          <w:szCs w:val="24"/>
        </w:rPr>
      </w:pPr>
      <w:r>
        <w:rPr>
          <w:rFonts w:ascii="黑体" w:eastAsia="黑体" w:hAnsi="黑体"/>
          <w:bCs/>
          <w:szCs w:val="24"/>
        </w:rPr>
        <w:t>关键词：</w:t>
      </w:r>
      <w:r>
        <w:rPr>
          <w:rFonts w:hint="eastAsia"/>
          <w:szCs w:val="24"/>
        </w:rPr>
        <w:t>STM</w:t>
      </w:r>
      <w:r>
        <w:rPr>
          <w:szCs w:val="24"/>
        </w:rPr>
        <w:t>32</w:t>
      </w:r>
      <w:r>
        <w:rPr>
          <w:rFonts w:hint="eastAsia"/>
          <w:szCs w:val="24"/>
        </w:rPr>
        <w:t>H750</w:t>
      </w:r>
      <w:r>
        <w:rPr>
          <w:rFonts w:hint="eastAsia"/>
          <w:szCs w:val="24"/>
        </w:rPr>
        <w:t>；树莓派；云台跟踪；视觉识别；橡皮筋动力学</w:t>
      </w:r>
      <w:r>
        <w:rPr>
          <w:rFonts w:hint="eastAsia"/>
          <w:szCs w:val="24"/>
        </w:rPr>
        <w:t xml:space="preserve"> </w:t>
      </w:r>
    </w:p>
    <w:p w:rsidR="000F3426" w:rsidRDefault="000F3426">
      <w:pPr>
        <w:ind w:firstLine="480"/>
      </w:pPr>
    </w:p>
    <w:p w:rsidR="000F3426" w:rsidRDefault="000F3426">
      <w:pPr>
        <w:ind w:firstLine="480"/>
      </w:pPr>
    </w:p>
    <w:p w:rsidR="000F3426" w:rsidRDefault="00000000">
      <w:pPr>
        <w:pStyle w:val="ad"/>
        <w:rPr>
          <w:rFonts w:hint="eastAsia"/>
        </w:rPr>
      </w:pPr>
      <w:r>
        <w:t>Abstract</w:t>
      </w:r>
    </w:p>
    <w:p w:rsidR="000F3426" w:rsidRDefault="00000000">
      <w:pPr>
        <w:ind w:firstLine="480"/>
        <w:rPr>
          <w:szCs w:val="24"/>
        </w:rPr>
      </w:pPr>
      <w:r>
        <w:rPr>
          <w:rFonts w:hint="eastAsia"/>
          <w:szCs w:val="24"/>
        </w:rPr>
        <w:t>This project uses STM32H750 microcontrollers to control the rubber band launcher, and uses a Raspberry Pi as an image processing unit to recognize table tennis balls; The rubber band launcher is produced through 3D printing, using two gimbal motors to control the horizontal steering and vertical pitch of the launcher, and two servos to control the loading and launching of the rubber band. During the design process, mechanical structures are coordinated to achieve the desired requirements, allowing for functions such as table tennis recognition, display, aiming, and hitting.</w:t>
      </w:r>
    </w:p>
    <w:p w:rsidR="000F3426" w:rsidRDefault="000F3426">
      <w:pPr>
        <w:ind w:firstLine="480"/>
        <w:rPr>
          <w:color w:val="FF0000"/>
          <w:szCs w:val="24"/>
        </w:rPr>
      </w:pPr>
    </w:p>
    <w:p w:rsidR="000F3426" w:rsidRDefault="000F3426">
      <w:pPr>
        <w:ind w:firstLine="480"/>
        <w:rPr>
          <w:color w:val="FF0000"/>
          <w:szCs w:val="24"/>
        </w:rPr>
      </w:pPr>
    </w:p>
    <w:p w:rsidR="000F3426" w:rsidRDefault="000F3426">
      <w:pPr>
        <w:ind w:firstLineChars="0" w:firstLine="0"/>
        <w:rPr>
          <w:color w:val="FF0000"/>
          <w:szCs w:val="24"/>
        </w:rPr>
      </w:pPr>
    </w:p>
    <w:p w:rsidR="000F3426" w:rsidRDefault="000F3426">
      <w:pPr>
        <w:ind w:firstLine="480"/>
        <w:rPr>
          <w:color w:val="FF0000"/>
          <w:szCs w:val="24"/>
        </w:rPr>
      </w:pPr>
    </w:p>
    <w:p w:rsidR="000F3426" w:rsidRDefault="00000000">
      <w:pPr>
        <w:ind w:firstLine="482"/>
        <w:rPr>
          <w:sz w:val="28"/>
          <w:szCs w:val="28"/>
        </w:rPr>
      </w:pPr>
      <w:r>
        <w:rPr>
          <w:b/>
          <w:szCs w:val="24"/>
        </w:rPr>
        <w:t>Keyword</w:t>
      </w:r>
      <w:r>
        <w:rPr>
          <w:rFonts w:hint="eastAsia"/>
          <w:b/>
          <w:szCs w:val="24"/>
        </w:rPr>
        <w:t>：</w:t>
      </w:r>
      <w:r>
        <w:rPr>
          <w:rFonts w:hint="eastAsia"/>
          <w:b/>
          <w:szCs w:val="24"/>
        </w:rPr>
        <w:t xml:space="preserve"> </w:t>
      </w:r>
      <w:r>
        <w:rPr>
          <w:rFonts w:hint="eastAsia"/>
          <w:szCs w:val="24"/>
        </w:rPr>
        <w:t>STM</w:t>
      </w:r>
      <w:r>
        <w:rPr>
          <w:szCs w:val="24"/>
        </w:rPr>
        <w:t>32</w:t>
      </w:r>
      <w:r>
        <w:rPr>
          <w:rFonts w:hint="eastAsia"/>
          <w:szCs w:val="24"/>
        </w:rPr>
        <w:t>H</w:t>
      </w:r>
      <w:proofErr w:type="gramStart"/>
      <w:r>
        <w:rPr>
          <w:rFonts w:hint="eastAsia"/>
          <w:szCs w:val="24"/>
        </w:rPr>
        <w:t>750;Raspberry</w:t>
      </w:r>
      <w:proofErr w:type="gramEnd"/>
      <w:r>
        <w:rPr>
          <w:rFonts w:hint="eastAsia"/>
          <w:szCs w:val="24"/>
        </w:rPr>
        <w:t xml:space="preserve"> </w:t>
      </w:r>
      <w:proofErr w:type="spellStart"/>
      <w:proofErr w:type="gramStart"/>
      <w:r>
        <w:rPr>
          <w:rFonts w:hint="eastAsia"/>
          <w:szCs w:val="24"/>
        </w:rPr>
        <w:t>Pi;PTZ</w:t>
      </w:r>
      <w:proofErr w:type="spellEnd"/>
      <w:proofErr w:type="gramEnd"/>
      <w:r>
        <w:rPr>
          <w:rFonts w:hint="eastAsia"/>
          <w:szCs w:val="24"/>
        </w:rPr>
        <w:t xml:space="preserve"> </w:t>
      </w:r>
      <w:proofErr w:type="spellStart"/>
      <w:proofErr w:type="gramStart"/>
      <w:r>
        <w:rPr>
          <w:rFonts w:hint="eastAsia"/>
          <w:szCs w:val="24"/>
        </w:rPr>
        <w:t>tracking;visual</w:t>
      </w:r>
      <w:proofErr w:type="spellEnd"/>
      <w:proofErr w:type="gramEnd"/>
      <w:r>
        <w:rPr>
          <w:rFonts w:hint="eastAsia"/>
          <w:szCs w:val="24"/>
        </w:rPr>
        <w:t xml:space="preserve"> </w:t>
      </w:r>
      <w:proofErr w:type="spellStart"/>
      <w:proofErr w:type="gramStart"/>
      <w:r>
        <w:rPr>
          <w:rFonts w:hint="eastAsia"/>
          <w:szCs w:val="24"/>
        </w:rPr>
        <w:t>recognition;Rubber</w:t>
      </w:r>
      <w:proofErr w:type="spellEnd"/>
      <w:proofErr w:type="gramEnd"/>
      <w:r>
        <w:rPr>
          <w:rFonts w:hint="eastAsia"/>
          <w:szCs w:val="24"/>
        </w:rPr>
        <w:t xml:space="preserve"> band dynamics</w:t>
      </w:r>
    </w:p>
    <w:p w:rsidR="000F3426" w:rsidRDefault="00000000">
      <w:pPr>
        <w:pStyle w:val="ad"/>
        <w:rPr>
          <w:rFonts w:hint="eastAsia"/>
        </w:rPr>
        <w:sectPr w:rsidR="000F3426">
          <w:headerReference w:type="even" r:id="rId10"/>
          <w:headerReference w:type="default" r:id="rId11"/>
          <w:footerReference w:type="even" r:id="rId12"/>
          <w:footerReference w:type="default" r:id="rId13"/>
          <w:headerReference w:type="first" r:id="rId14"/>
          <w:footerReference w:type="first" r:id="rId15"/>
          <w:pgSz w:w="11906" w:h="16838"/>
          <w:pgMar w:top="1361" w:right="1531" w:bottom="1361" w:left="1531" w:header="851" w:footer="567" w:gutter="0"/>
          <w:pgNumType w:start="1"/>
          <w:cols w:space="425"/>
          <w:docGrid w:type="lines" w:linePitch="326"/>
        </w:sectPr>
      </w:pPr>
      <w:r>
        <w:br w:type="page"/>
      </w:r>
    </w:p>
    <w:p w:rsidR="000F3426" w:rsidRDefault="00000000">
      <w:pPr>
        <w:pStyle w:val="ad"/>
        <w:rPr>
          <w:rFonts w:hint="eastAsia"/>
        </w:rPr>
      </w:pPr>
      <w:r>
        <w:rPr>
          <w:rFonts w:hint="eastAsia"/>
        </w:rPr>
        <w:lastRenderedPageBreak/>
        <w:t>目</w:t>
      </w:r>
      <w:r>
        <w:rPr>
          <w:rFonts w:hint="eastAsia"/>
        </w:rPr>
        <w:t xml:space="preserve">  </w:t>
      </w:r>
      <w:r>
        <w:rPr>
          <w:rFonts w:hint="eastAsia"/>
        </w:rPr>
        <w:t>录</w:t>
      </w:r>
    </w:p>
    <w:p w:rsidR="000F3426" w:rsidRDefault="000F3426">
      <w:pPr>
        <w:pStyle w:val="TOC20"/>
        <w:spacing w:before="0"/>
        <w:rPr>
          <w:sz w:val="11"/>
          <w:szCs w:val="11"/>
        </w:rPr>
      </w:pPr>
    </w:p>
    <w:p w:rsidR="00DD12E8" w:rsidRDefault="00000000">
      <w:pPr>
        <w:pStyle w:val="TOC1"/>
        <w:tabs>
          <w:tab w:val="right" w:leader="dot" w:pos="8834"/>
        </w:tabs>
        <w:rPr>
          <w:rFonts w:asciiTheme="minorHAnsi" w:eastAsiaTheme="minorEastAsia" w:hAnsiTheme="minorHAnsi" w:cstheme="minorBidi" w:hint="eastAsia"/>
          <w:noProof/>
          <w:kern w:val="2"/>
          <w:sz w:val="22"/>
          <w:szCs w:val="24"/>
          <w14:ligatures w14:val="standardContextual"/>
        </w:rPr>
      </w:pPr>
      <w:r>
        <w:fldChar w:fldCharType="begin"/>
      </w:r>
      <w:r>
        <w:instrText xml:space="preserve"> TOC \o "2-3" \h \z \t "</w:instrText>
      </w:r>
      <w:r>
        <w:instrText>标题</w:instrText>
      </w:r>
      <w:r>
        <w:instrText xml:space="preserve"> 1,1" </w:instrText>
      </w:r>
      <w:r>
        <w:fldChar w:fldCharType="separate"/>
      </w:r>
      <w:hyperlink w:anchor="_Toc215144100" w:history="1">
        <w:r w:rsidR="00DD12E8" w:rsidRPr="006758FB">
          <w:rPr>
            <w:rStyle w:val="af1"/>
            <w:rFonts w:hint="eastAsia"/>
            <w:noProof/>
          </w:rPr>
          <w:t>一、</w:t>
        </w:r>
        <w:r w:rsidR="00DD12E8" w:rsidRPr="006758FB">
          <w:rPr>
            <w:rStyle w:val="af1"/>
            <w:rFonts w:hint="eastAsia"/>
            <w:noProof/>
          </w:rPr>
          <w:t xml:space="preserve"> </w:t>
        </w:r>
        <w:r w:rsidR="00DD12E8" w:rsidRPr="006758FB">
          <w:rPr>
            <w:rStyle w:val="af1"/>
            <w:rFonts w:hint="eastAsia"/>
            <w:noProof/>
          </w:rPr>
          <w:t>系统方案</w:t>
        </w:r>
        <w:r w:rsidR="00DD12E8">
          <w:rPr>
            <w:rFonts w:hint="eastAsia"/>
            <w:noProof/>
            <w:webHidden/>
          </w:rPr>
          <w:tab/>
        </w:r>
        <w:r w:rsidR="00DD12E8">
          <w:rPr>
            <w:rFonts w:hint="eastAsia"/>
            <w:noProof/>
            <w:webHidden/>
          </w:rPr>
          <w:fldChar w:fldCharType="begin"/>
        </w:r>
        <w:r w:rsidR="00DD12E8">
          <w:rPr>
            <w:rFonts w:hint="eastAsia"/>
            <w:noProof/>
            <w:webHidden/>
          </w:rPr>
          <w:instrText xml:space="preserve"> </w:instrText>
        </w:r>
        <w:r w:rsidR="00DD12E8">
          <w:rPr>
            <w:noProof/>
            <w:webHidden/>
          </w:rPr>
          <w:instrText>PAGEREF _Toc215144100 \h</w:instrText>
        </w:r>
        <w:r w:rsidR="00DD12E8">
          <w:rPr>
            <w:rFonts w:hint="eastAsia"/>
            <w:noProof/>
            <w:webHidden/>
          </w:rPr>
          <w:instrText xml:space="preserve"> </w:instrText>
        </w:r>
        <w:r w:rsidR="00DD12E8">
          <w:rPr>
            <w:rFonts w:hint="eastAsia"/>
            <w:noProof/>
            <w:webHidden/>
          </w:rPr>
        </w:r>
        <w:r w:rsidR="00DD12E8">
          <w:rPr>
            <w:rFonts w:hint="eastAsia"/>
            <w:noProof/>
            <w:webHidden/>
          </w:rPr>
          <w:fldChar w:fldCharType="separate"/>
        </w:r>
        <w:r w:rsidR="00DD12E8">
          <w:rPr>
            <w:noProof/>
            <w:webHidden/>
          </w:rPr>
          <w:t>1</w:t>
        </w:r>
        <w:r w:rsidR="00DD12E8">
          <w:rPr>
            <w:rFonts w:hint="eastAsia"/>
            <w:noProof/>
            <w:webHidden/>
          </w:rPr>
          <w:fldChar w:fldCharType="end"/>
        </w:r>
      </w:hyperlink>
    </w:p>
    <w:p w:rsidR="00DD12E8" w:rsidRDefault="00DD12E8">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144101" w:history="1">
        <w:r w:rsidRPr="006758FB">
          <w:rPr>
            <w:rStyle w:val="af1"/>
            <w:rFonts w:hint="eastAsia"/>
            <w:noProof/>
          </w:rPr>
          <w:t xml:space="preserve">1.1 </w:t>
        </w:r>
        <w:r w:rsidRPr="006758FB">
          <w:rPr>
            <w:rStyle w:val="af1"/>
            <w:rFonts w:hint="eastAsia"/>
            <w:noProof/>
          </w:rPr>
          <w:t>方案比较与选择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144102" w:history="1">
        <w:r w:rsidRPr="006758FB">
          <w:rPr>
            <w:rStyle w:val="af1"/>
            <w:rFonts w:hint="eastAsia"/>
            <w:noProof/>
          </w:rPr>
          <w:t xml:space="preserve">1.1.1 </w:t>
        </w:r>
        <w:r w:rsidRPr="006758FB">
          <w:rPr>
            <w:rStyle w:val="af1"/>
            <w:rFonts w:hint="eastAsia"/>
            <w:noProof/>
          </w:rPr>
          <w:t>激光笔安装方案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144103" w:history="1">
        <w:r w:rsidRPr="006758FB">
          <w:rPr>
            <w:rStyle w:val="af1"/>
            <w:rFonts w:hint="eastAsia"/>
            <w:noProof/>
          </w:rPr>
          <w:t xml:space="preserve">1.1.2 </w:t>
        </w:r>
        <w:r w:rsidRPr="006758FB">
          <w:rPr>
            <w:rStyle w:val="af1"/>
            <w:rFonts w:hint="eastAsia"/>
            <w:noProof/>
          </w:rPr>
          <w:t>接收器标识与识别方案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144104" w:history="1">
        <w:r w:rsidRPr="006758FB">
          <w:rPr>
            <w:rStyle w:val="af1"/>
            <w:rFonts w:hint="eastAsia"/>
            <w:noProof/>
          </w:rPr>
          <w:t xml:space="preserve">1.1.3 </w:t>
        </w:r>
        <w:r w:rsidRPr="006758FB">
          <w:rPr>
            <w:rStyle w:val="af1"/>
            <w:rFonts w:hint="eastAsia"/>
            <w:noProof/>
          </w:rPr>
          <w:t>发射机图像识别方案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144105" w:history="1">
        <w:r w:rsidRPr="006758FB">
          <w:rPr>
            <w:rStyle w:val="af1"/>
            <w:rFonts w:hint="eastAsia"/>
            <w:noProof/>
          </w:rPr>
          <w:t xml:space="preserve">1.1.4 </w:t>
        </w:r>
        <w:r w:rsidRPr="006758FB">
          <w:rPr>
            <w:rStyle w:val="af1"/>
            <w:rFonts w:hint="eastAsia"/>
            <w:noProof/>
          </w:rPr>
          <w:t>激光接收元件方案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144106" w:history="1">
        <w:r w:rsidRPr="006758FB">
          <w:rPr>
            <w:rStyle w:val="af1"/>
            <w:rFonts w:hint="eastAsia"/>
            <w:noProof/>
          </w:rPr>
          <w:t xml:space="preserve">1.1.5 </w:t>
        </w:r>
        <w:r w:rsidRPr="006758FB">
          <w:rPr>
            <w:rStyle w:val="af1"/>
            <w:rFonts w:hint="eastAsia"/>
            <w:noProof/>
          </w:rPr>
          <w:t>激光通信协议方案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144107" w:history="1">
        <w:r w:rsidRPr="006758FB">
          <w:rPr>
            <w:rStyle w:val="af1"/>
            <w:rFonts w:hint="eastAsia"/>
            <w:noProof/>
          </w:rPr>
          <w:t xml:space="preserve">1.1.6 </w:t>
        </w:r>
        <w:r w:rsidRPr="006758FB">
          <w:rPr>
            <w:rStyle w:val="af1"/>
            <w:rFonts w:hint="eastAsia"/>
            <w:noProof/>
          </w:rPr>
          <w:t>主控芯片方案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rsidR="00DD12E8" w:rsidRDefault="00DD12E8">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144108" w:history="1">
        <w:r w:rsidRPr="006758FB">
          <w:rPr>
            <w:rStyle w:val="af1"/>
            <w:rFonts w:hint="eastAsia"/>
            <w:noProof/>
          </w:rPr>
          <w:t xml:space="preserve">1.2 </w:t>
        </w:r>
        <w:r w:rsidRPr="006758FB">
          <w:rPr>
            <w:rStyle w:val="af1"/>
            <w:rFonts w:hint="eastAsia"/>
            <w:noProof/>
          </w:rPr>
          <w:t>方案描述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rsidR="00DD12E8" w:rsidRDefault="00DD12E8">
      <w:pPr>
        <w:pStyle w:val="TOC1"/>
        <w:tabs>
          <w:tab w:val="right" w:leader="dot" w:pos="8834"/>
        </w:tabs>
        <w:rPr>
          <w:rFonts w:asciiTheme="minorHAnsi" w:eastAsiaTheme="minorEastAsia" w:hAnsiTheme="minorHAnsi" w:cstheme="minorBidi" w:hint="eastAsia"/>
          <w:noProof/>
          <w:kern w:val="2"/>
          <w:sz w:val="22"/>
          <w:szCs w:val="24"/>
          <w14:ligatures w14:val="standardContextual"/>
        </w:rPr>
      </w:pPr>
      <w:hyperlink w:anchor="_Toc215144109" w:history="1">
        <w:r w:rsidRPr="006758FB">
          <w:rPr>
            <w:rStyle w:val="af1"/>
            <w:rFonts w:hint="eastAsia"/>
            <w:noProof/>
          </w:rPr>
          <w:t>二、</w:t>
        </w:r>
        <w:r w:rsidRPr="006758FB">
          <w:rPr>
            <w:rStyle w:val="af1"/>
            <w:rFonts w:hint="eastAsia"/>
            <w:noProof/>
          </w:rPr>
          <w:t xml:space="preserve"> </w:t>
        </w:r>
        <w:r w:rsidRPr="006758FB">
          <w:rPr>
            <w:rStyle w:val="af1"/>
            <w:rFonts w:hint="eastAsia"/>
            <w:noProof/>
          </w:rPr>
          <w:t>理论分析与计算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rsidR="00DD12E8" w:rsidRDefault="00DD12E8">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144110" w:history="1">
        <w:r w:rsidRPr="006758FB">
          <w:rPr>
            <w:rStyle w:val="af1"/>
            <w:rFonts w:hint="eastAsia"/>
            <w:noProof/>
          </w:rPr>
          <w:t xml:space="preserve">2.1 </w:t>
        </w:r>
        <w:r w:rsidRPr="006758FB">
          <w:rPr>
            <w:rStyle w:val="af1"/>
            <w:rFonts w:hint="eastAsia"/>
            <w:noProof/>
          </w:rPr>
          <w:t>摄像头</w:t>
        </w:r>
        <w:r w:rsidRPr="006758FB">
          <w:rPr>
            <w:rStyle w:val="af1"/>
            <w:rFonts w:hint="eastAsia"/>
            <w:noProof/>
          </w:rPr>
          <w:t>-</w:t>
        </w:r>
        <w:r w:rsidRPr="006758FB">
          <w:rPr>
            <w:rStyle w:val="af1"/>
            <w:rFonts w:hint="eastAsia"/>
            <w:noProof/>
          </w:rPr>
          <w:t>激光器模块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rsidR="00DD12E8" w:rsidRDefault="00DD12E8">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144111" w:history="1">
        <w:r w:rsidRPr="006758FB">
          <w:rPr>
            <w:rStyle w:val="af1"/>
            <w:rFonts w:hint="eastAsia"/>
            <w:noProof/>
          </w:rPr>
          <w:t xml:space="preserve">2.2 </w:t>
        </w:r>
        <w:r w:rsidRPr="006758FB">
          <w:rPr>
            <w:rStyle w:val="af1"/>
            <w:rFonts w:hint="eastAsia"/>
            <w:noProof/>
          </w:rPr>
          <w:t>云台瞄准控制模块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rsidR="00DD12E8" w:rsidRDefault="00DD12E8">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144112" w:history="1">
        <w:r w:rsidRPr="006758FB">
          <w:rPr>
            <w:rStyle w:val="af1"/>
            <w:rFonts w:hint="eastAsia"/>
            <w:noProof/>
          </w:rPr>
          <w:t xml:space="preserve">2.3 </w:t>
        </w:r>
        <w:r w:rsidRPr="006758FB">
          <w:rPr>
            <w:rStyle w:val="af1"/>
            <w:rFonts w:hint="eastAsia"/>
            <w:noProof/>
          </w:rPr>
          <w:t>视觉模块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rsidR="00DD12E8" w:rsidRDefault="00DD12E8">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144113" w:history="1">
        <w:r w:rsidRPr="006758FB">
          <w:rPr>
            <w:rStyle w:val="af1"/>
            <w:rFonts w:hint="eastAsia"/>
            <w:noProof/>
          </w:rPr>
          <w:t xml:space="preserve">2.4 </w:t>
        </w:r>
        <w:r w:rsidRPr="006758FB">
          <w:rPr>
            <w:rStyle w:val="af1"/>
            <w:rFonts w:hint="eastAsia"/>
            <w:noProof/>
          </w:rPr>
          <w:t>接收机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rsidR="00DD12E8" w:rsidRDefault="00DD12E8">
      <w:pPr>
        <w:pStyle w:val="TOC1"/>
        <w:tabs>
          <w:tab w:val="right" w:leader="dot" w:pos="8834"/>
        </w:tabs>
        <w:rPr>
          <w:rFonts w:asciiTheme="minorHAnsi" w:eastAsiaTheme="minorEastAsia" w:hAnsiTheme="minorHAnsi" w:cstheme="minorBidi" w:hint="eastAsia"/>
          <w:noProof/>
          <w:kern w:val="2"/>
          <w:sz w:val="22"/>
          <w:szCs w:val="24"/>
          <w14:ligatures w14:val="standardContextual"/>
        </w:rPr>
      </w:pPr>
      <w:hyperlink w:anchor="_Toc215144114" w:history="1">
        <w:r w:rsidRPr="006758FB">
          <w:rPr>
            <w:rStyle w:val="af1"/>
            <w:rFonts w:hint="eastAsia"/>
            <w:noProof/>
          </w:rPr>
          <w:t>三、</w:t>
        </w:r>
        <w:r w:rsidRPr="006758FB">
          <w:rPr>
            <w:rStyle w:val="af1"/>
            <w:rFonts w:hint="eastAsia"/>
            <w:noProof/>
          </w:rPr>
          <w:t xml:space="preserve"> </w:t>
        </w:r>
        <w:r w:rsidRPr="006758FB">
          <w:rPr>
            <w:rStyle w:val="af1"/>
            <w:rFonts w:hint="eastAsia"/>
            <w:noProof/>
          </w:rPr>
          <w:t>电路与程序设计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rsidR="00DD12E8" w:rsidRDefault="00DD12E8">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144115" w:history="1">
        <w:r w:rsidRPr="006758FB">
          <w:rPr>
            <w:rStyle w:val="af1"/>
            <w:rFonts w:hint="eastAsia"/>
            <w:noProof/>
          </w:rPr>
          <w:t xml:space="preserve">3.1 </w:t>
        </w:r>
        <w:r w:rsidRPr="006758FB">
          <w:rPr>
            <w:rStyle w:val="af1"/>
            <w:rFonts w:hint="eastAsia"/>
            <w:noProof/>
          </w:rPr>
          <w:t>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144116" w:history="1">
        <w:r w:rsidRPr="006758FB">
          <w:rPr>
            <w:rStyle w:val="af1"/>
            <w:rFonts w:hint="eastAsia"/>
            <w:noProof/>
          </w:rPr>
          <w:t xml:space="preserve">3.1.1 </w:t>
        </w:r>
        <w:r w:rsidRPr="006758FB">
          <w:rPr>
            <w:rStyle w:val="af1"/>
            <w:rFonts w:hint="eastAsia"/>
            <w:noProof/>
          </w:rPr>
          <w:t>接收机电路设计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144117" w:history="1">
        <w:r w:rsidRPr="006758FB">
          <w:rPr>
            <w:rStyle w:val="af1"/>
            <w:rFonts w:hint="eastAsia"/>
            <w:noProof/>
          </w:rPr>
          <w:t xml:space="preserve">3.1.2 </w:t>
        </w:r>
        <w:r w:rsidRPr="006758FB">
          <w:rPr>
            <w:rStyle w:val="af1"/>
            <w:rFonts w:hint="eastAsia"/>
            <w:noProof/>
          </w:rPr>
          <w:t>激光笔串口发射端电路设计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144118" w:history="1">
        <w:r w:rsidRPr="006758FB">
          <w:rPr>
            <w:rStyle w:val="af1"/>
            <w:rFonts w:hint="eastAsia"/>
            <w:noProof/>
          </w:rPr>
          <w:t xml:space="preserve">3.1.3 </w:t>
        </w:r>
        <w:r w:rsidRPr="006758FB">
          <w:rPr>
            <w:rStyle w:val="af1"/>
            <w:rFonts w:hint="eastAsia"/>
            <w:noProof/>
          </w:rPr>
          <w:t>电源板电路设计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144119" w:history="1">
        <w:r w:rsidRPr="006758FB">
          <w:rPr>
            <w:rStyle w:val="af1"/>
            <w:rFonts w:hint="eastAsia"/>
            <w:noProof/>
          </w:rPr>
          <w:t xml:space="preserve">3.1.4 </w:t>
        </w:r>
        <w:r w:rsidRPr="006758FB">
          <w:rPr>
            <w:rStyle w:val="af1"/>
            <w:rFonts w:hint="eastAsia"/>
            <w:noProof/>
          </w:rPr>
          <w:t>主控板电路设计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rsidR="00DD12E8" w:rsidRDefault="00DD12E8">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144120" w:history="1">
        <w:r w:rsidRPr="006758FB">
          <w:rPr>
            <w:rStyle w:val="af1"/>
            <w:rFonts w:hint="eastAsia"/>
            <w:noProof/>
          </w:rPr>
          <w:t xml:space="preserve">3.2 </w:t>
        </w:r>
        <w:r w:rsidRPr="006758FB">
          <w:rPr>
            <w:rStyle w:val="af1"/>
            <w:rFonts w:hint="eastAsia"/>
            <w:noProof/>
          </w:rPr>
          <w:t>程序设计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144121" w:history="1">
        <w:r w:rsidRPr="006758FB">
          <w:rPr>
            <w:rStyle w:val="af1"/>
            <w:rFonts w:hint="eastAsia"/>
            <w:noProof/>
          </w:rPr>
          <w:t xml:space="preserve">3.2.1 </w:t>
        </w:r>
        <w:r w:rsidRPr="006758FB">
          <w:rPr>
            <w:rStyle w:val="af1"/>
            <w:rFonts w:hint="eastAsia"/>
            <w:noProof/>
          </w:rPr>
          <w:t>树莓派视觉识别</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144122" w:history="1">
        <w:r w:rsidRPr="006758FB">
          <w:rPr>
            <w:rStyle w:val="af1"/>
            <w:rFonts w:hint="eastAsia"/>
            <w:noProof/>
          </w:rPr>
          <w:t xml:space="preserve">3.2.2 </w:t>
        </w:r>
        <w:r w:rsidRPr="006758FB">
          <w:rPr>
            <w:rStyle w:val="af1"/>
            <w:rFonts w:hint="eastAsia"/>
            <w:noProof/>
          </w:rPr>
          <w:t>云台控制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144123" w:history="1">
        <w:r w:rsidRPr="006758FB">
          <w:rPr>
            <w:rStyle w:val="af1"/>
            <w:rFonts w:hint="eastAsia"/>
            <w:noProof/>
          </w:rPr>
          <w:t xml:space="preserve">3.2.3 </w:t>
        </w:r>
        <w:r w:rsidRPr="006758FB">
          <w:rPr>
            <w:rStyle w:val="af1"/>
            <w:rFonts w:hint="eastAsia"/>
            <w:noProof/>
          </w:rPr>
          <w:t>发射架控制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144124" w:history="1">
        <w:r w:rsidRPr="006758FB">
          <w:rPr>
            <w:rStyle w:val="af1"/>
            <w:rFonts w:hint="eastAsia"/>
            <w:noProof/>
          </w:rPr>
          <w:t>3.2.4 UI</w:t>
        </w:r>
        <w:r w:rsidRPr="006758FB">
          <w:rPr>
            <w:rStyle w:val="af1"/>
            <w:rFonts w:hint="eastAsia"/>
            <w:noProof/>
          </w:rPr>
          <w:t>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144125" w:history="1">
        <w:r w:rsidRPr="006758FB">
          <w:rPr>
            <w:rStyle w:val="af1"/>
            <w:rFonts w:hint="eastAsia"/>
            <w:noProof/>
          </w:rPr>
          <w:t xml:space="preserve">3.2.5 </w:t>
        </w:r>
        <w:r w:rsidRPr="006758FB">
          <w:rPr>
            <w:rStyle w:val="af1"/>
            <w:rFonts w:hint="eastAsia"/>
            <w:noProof/>
          </w:rPr>
          <w:t>基本部分（</w:t>
        </w:r>
        <w:r w:rsidRPr="006758FB">
          <w:rPr>
            <w:rStyle w:val="af1"/>
            <w:rFonts w:hint="eastAsia"/>
            <w:noProof/>
          </w:rPr>
          <w:t>1</w:t>
        </w:r>
        <w:r w:rsidRPr="006758FB">
          <w:rPr>
            <w:rStyle w:val="af1"/>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144126" w:history="1">
        <w:r w:rsidRPr="006758FB">
          <w:rPr>
            <w:rStyle w:val="af1"/>
            <w:rFonts w:hint="eastAsia"/>
            <w:noProof/>
          </w:rPr>
          <w:t xml:space="preserve">3.2.6 </w:t>
        </w:r>
        <w:r w:rsidRPr="006758FB">
          <w:rPr>
            <w:rStyle w:val="af1"/>
            <w:rFonts w:hint="eastAsia"/>
            <w:noProof/>
          </w:rPr>
          <w:t>基本部分（</w:t>
        </w:r>
        <w:r w:rsidRPr="006758FB">
          <w:rPr>
            <w:rStyle w:val="af1"/>
            <w:rFonts w:hint="eastAsia"/>
            <w:noProof/>
          </w:rPr>
          <w:t>2</w:t>
        </w:r>
        <w:r w:rsidRPr="006758FB">
          <w:rPr>
            <w:rStyle w:val="af1"/>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144127" w:history="1">
        <w:r w:rsidRPr="006758FB">
          <w:rPr>
            <w:rStyle w:val="af1"/>
            <w:rFonts w:hint="eastAsia"/>
            <w:noProof/>
          </w:rPr>
          <w:t xml:space="preserve">3.2.7 </w:t>
        </w:r>
        <w:r w:rsidRPr="006758FB">
          <w:rPr>
            <w:rStyle w:val="af1"/>
            <w:rFonts w:hint="eastAsia"/>
            <w:noProof/>
          </w:rPr>
          <w:t>基本部分（</w:t>
        </w:r>
        <w:r w:rsidRPr="006758FB">
          <w:rPr>
            <w:rStyle w:val="af1"/>
            <w:rFonts w:hint="eastAsia"/>
            <w:noProof/>
          </w:rPr>
          <w:t>3</w:t>
        </w:r>
        <w:r w:rsidRPr="006758FB">
          <w:rPr>
            <w:rStyle w:val="af1"/>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144128" w:history="1">
        <w:r w:rsidRPr="006758FB">
          <w:rPr>
            <w:rStyle w:val="af1"/>
            <w:rFonts w:hint="eastAsia"/>
            <w:noProof/>
          </w:rPr>
          <w:t xml:space="preserve">3.2.8 </w:t>
        </w:r>
        <w:r w:rsidRPr="006758FB">
          <w:rPr>
            <w:rStyle w:val="af1"/>
            <w:rFonts w:hint="eastAsia"/>
            <w:noProof/>
          </w:rPr>
          <w:t>发挥部分（</w:t>
        </w:r>
        <w:r w:rsidRPr="006758FB">
          <w:rPr>
            <w:rStyle w:val="af1"/>
            <w:rFonts w:hint="eastAsia"/>
            <w:noProof/>
          </w:rPr>
          <w:t>1</w:t>
        </w:r>
        <w:r w:rsidRPr="006758FB">
          <w:rPr>
            <w:rStyle w:val="af1"/>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rsidR="00DD12E8" w:rsidRDefault="00DD12E8">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144129" w:history="1">
        <w:r w:rsidRPr="006758FB">
          <w:rPr>
            <w:rStyle w:val="af1"/>
            <w:rFonts w:hint="eastAsia"/>
            <w:noProof/>
          </w:rPr>
          <w:t xml:space="preserve">3.2.9 </w:t>
        </w:r>
        <w:r w:rsidRPr="006758FB">
          <w:rPr>
            <w:rStyle w:val="af1"/>
            <w:rFonts w:hint="eastAsia"/>
            <w:noProof/>
          </w:rPr>
          <w:t>发挥部分（</w:t>
        </w:r>
        <w:r w:rsidRPr="006758FB">
          <w:rPr>
            <w:rStyle w:val="af1"/>
            <w:rFonts w:hint="eastAsia"/>
            <w:noProof/>
          </w:rPr>
          <w:t>2</w:t>
        </w:r>
        <w:r w:rsidRPr="006758FB">
          <w:rPr>
            <w:rStyle w:val="af1"/>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rsidR="00DD12E8" w:rsidRDefault="00DD12E8">
      <w:pPr>
        <w:pStyle w:val="TOC1"/>
        <w:tabs>
          <w:tab w:val="right" w:leader="dot" w:pos="8834"/>
        </w:tabs>
        <w:rPr>
          <w:rFonts w:asciiTheme="minorHAnsi" w:eastAsiaTheme="minorEastAsia" w:hAnsiTheme="minorHAnsi" w:cstheme="minorBidi" w:hint="eastAsia"/>
          <w:noProof/>
          <w:kern w:val="2"/>
          <w:sz w:val="22"/>
          <w:szCs w:val="24"/>
          <w14:ligatures w14:val="standardContextual"/>
        </w:rPr>
      </w:pPr>
      <w:hyperlink w:anchor="_Toc215144130" w:history="1">
        <w:r w:rsidRPr="006758FB">
          <w:rPr>
            <w:rStyle w:val="af1"/>
            <w:rFonts w:hint="eastAsia"/>
            <w:noProof/>
          </w:rPr>
          <w:t>四、</w:t>
        </w:r>
        <w:r w:rsidRPr="006758FB">
          <w:rPr>
            <w:rStyle w:val="af1"/>
            <w:rFonts w:hint="eastAsia"/>
            <w:noProof/>
          </w:rPr>
          <w:t xml:space="preserve"> </w:t>
        </w:r>
        <w:r w:rsidRPr="006758FB">
          <w:rPr>
            <w:rStyle w:val="af1"/>
            <w:rFonts w:hint="eastAsia"/>
            <w:noProof/>
          </w:rPr>
          <w:t>测试方案与测试结果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rsidR="00DD12E8" w:rsidRDefault="00DD12E8">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144131" w:history="1">
        <w:r w:rsidRPr="006758FB">
          <w:rPr>
            <w:rStyle w:val="af1"/>
            <w:rFonts w:hint="eastAsia"/>
            <w:noProof/>
          </w:rPr>
          <w:t xml:space="preserve">4.1 </w:t>
        </w:r>
        <w:r w:rsidRPr="006758FB">
          <w:rPr>
            <w:rStyle w:val="af1"/>
            <w:rFonts w:hint="eastAsia"/>
            <w:noProof/>
          </w:rPr>
          <w:t>使用仪器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rsidR="00DD12E8" w:rsidRDefault="00DD12E8">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144132" w:history="1">
        <w:r w:rsidRPr="006758FB">
          <w:rPr>
            <w:rStyle w:val="af1"/>
            <w:rFonts w:hint="eastAsia"/>
            <w:noProof/>
          </w:rPr>
          <w:t xml:space="preserve">4.2 </w:t>
        </w:r>
        <w:r w:rsidRPr="006758FB">
          <w:rPr>
            <w:rStyle w:val="af1"/>
            <w:rFonts w:hint="eastAsia"/>
            <w:noProof/>
          </w:rPr>
          <w:t>测试项目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rsidR="00DD12E8" w:rsidRDefault="00DD12E8">
      <w:pPr>
        <w:pStyle w:val="TOC1"/>
        <w:tabs>
          <w:tab w:val="right" w:leader="dot" w:pos="8834"/>
        </w:tabs>
        <w:rPr>
          <w:rFonts w:asciiTheme="minorHAnsi" w:eastAsiaTheme="minorEastAsia" w:hAnsiTheme="minorHAnsi" w:cstheme="minorBidi" w:hint="eastAsia"/>
          <w:noProof/>
          <w:kern w:val="2"/>
          <w:sz w:val="22"/>
          <w:szCs w:val="24"/>
          <w14:ligatures w14:val="standardContextual"/>
        </w:rPr>
      </w:pPr>
      <w:hyperlink w:anchor="_Toc215144133" w:history="1">
        <w:r w:rsidRPr="006758FB">
          <w:rPr>
            <w:rStyle w:val="af1"/>
            <w:rFonts w:hint="eastAsia"/>
            <w:noProof/>
          </w:rPr>
          <w:t>五、</w:t>
        </w:r>
        <w:r w:rsidRPr="006758FB">
          <w:rPr>
            <w:rStyle w:val="af1"/>
            <w:rFonts w:hint="eastAsia"/>
            <w:noProof/>
          </w:rPr>
          <w:t xml:space="preserve"> </w:t>
        </w:r>
        <w:r w:rsidRPr="006758FB">
          <w:rPr>
            <w:rStyle w:val="af1"/>
            <w:rFonts w:hint="eastAsia"/>
            <w:noProof/>
          </w:rPr>
          <w:t>结论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rsidR="00DD12E8" w:rsidRDefault="00DD12E8">
      <w:pPr>
        <w:pStyle w:val="TOC1"/>
        <w:tabs>
          <w:tab w:val="right" w:leader="dot" w:pos="8834"/>
        </w:tabs>
        <w:rPr>
          <w:rFonts w:asciiTheme="minorHAnsi" w:eastAsiaTheme="minorEastAsia" w:hAnsiTheme="minorHAnsi" w:cstheme="minorBidi" w:hint="eastAsia"/>
          <w:noProof/>
          <w:kern w:val="2"/>
          <w:sz w:val="22"/>
          <w:szCs w:val="24"/>
          <w14:ligatures w14:val="standardContextual"/>
        </w:rPr>
      </w:pPr>
      <w:hyperlink w:anchor="_Toc215144134" w:history="1">
        <w:r w:rsidRPr="006758FB">
          <w:rPr>
            <w:rStyle w:val="af1"/>
            <w:rFonts w:hint="eastAsia"/>
            <w:noProof/>
          </w:rPr>
          <w:t>六、</w:t>
        </w:r>
        <w:r w:rsidRPr="006758FB">
          <w:rPr>
            <w:rStyle w:val="af1"/>
            <w:rFonts w:hint="eastAsia"/>
            <w:noProof/>
          </w:rPr>
          <w:t xml:space="preserve"> </w:t>
        </w:r>
        <w:r w:rsidRPr="006758FB">
          <w:rPr>
            <w:rStyle w:val="af1"/>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_Toc215144134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rsidR="000F3426" w:rsidRDefault="00000000">
      <w:pPr>
        <w:ind w:firstLineChars="0" w:firstLine="0"/>
        <w:sectPr w:rsidR="000F3426">
          <w:pgSz w:w="11906" w:h="16838"/>
          <w:pgMar w:top="1361" w:right="1531" w:bottom="1361" w:left="1531" w:header="851" w:footer="567" w:gutter="0"/>
          <w:pgNumType w:start="1"/>
          <w:cols w:space="425"/>
          <w:docGrid w:type="lines" w:linePitch="326"/>
        </w:sectPr>
      </w:pPr>
      <w:r>
        <w:rPr>
          <w:rFonts w:eastAsia="黑体"/>
          <w:kern w:val="0"/>
          <w:szCs w:val="22"/>
        </w:rPr>
        <w:fldChar w:fldCharType="end"/>
      </w:r>
    </w:p>
    <w:p w:rsidR="000F3426" w:rsidRDefault="00000000">
      <w:pPr>
        <w:pStyle w:val="ad"/>
        <w:rPr>
          <w:rFonts w:ascii="黑体" w:hAnsi="黑体" w:hint="eastAsia"/>
        </w:rPr>
      </w:pPr>
      <w:r>
        <w:rPr>
          <w:rFonts w:ascii="黑体" w:hAnsi="黑体" w:hint="eastAsia"/>
        </w:rPr>
        <w:lastRenderedPageBreak/>
        <w:t>G题 有自动瞄准跟踪功能的激光通信系统</w:t>
      </w:r>
    </w:p>
    <w:p w:rsidR="000F3426" w:rsidRDefault="00000000">
      <w:pPr>
        <w:pStyle w:val="1"/>
      </w:pPr>
      <w:bookmarkStart w:id="2" w:name="_Toc215144100"/>
      <w:r>
        <w:rPr>
          <w:rFonts w:hint="eastAsia"/>
        </w:rPr>
        <w:t>系统方案</w:t>
      </w:r>
      <w:bookmarkEnd w:id="2"/>
    </w:p>
    <w:p w:rsidR="000F3426" w:rsidRDefault="00000000">
      <w:pPr>
        <w:pStyle w:val="2"/>
        <w:spacing w:before="163" w:after="163"/>
      </w:pPr>
      <w:bookmarkStart w:id="3" w:name="_Toc215144101"/>
      <w:r>
        <w:rPr>
          <w:rFonts w:hint="eastAsia"/>
        </w:rPr>
        <w:t>方案比较与选择</w:t>
      </w:r>
      <w:bookmarkEnd w:id="3"/>
    </w:p>
    <w:p w:rsidR="000F3426" w:rsidRDefault="00000000">
      <w:pPr>
        <w:pStyle w:val="3"/>
        <w:spacing w:before="163" w:after="163"/>
      </w:pPr>
      <w:bookmarkStart w:id="4" w:name="_Toc215144102"/>
      <w:r>
        <w:rPr>
          <w:rFonts w:hint="eastAsia"/>
        </w:rPr>
        <w:t>激光笔安装方案</w:t>
      </w:r>
      <w:bookmarkEnd w:id="4"/>
    </w:p>
    <w:p w:rsidR="000F3426" w:rsidRDefault="00000000">
      <w:pPr>
        <w:ind w:firstLine="480"/>
      </w:pPr>
      <w:r>
        <w:rPr>
          <w:rFonts w:hint="eastAsia"/>
        </w:rPr>
        <w:t>方案</w:t>
      </w:r>
      <w:proofErr w:type="gramStart"/>
      <w:r>
        <w:rPr>
          <w:rFonts w:hint="eastAsia"/>
        </w:rPr>
        <w:t>一</w:t>
      </w:r>
      <w:proofErr w:type="gramEnd"/>
      <w:r>
        <w:rPr>
          <w:rFonts w:hint="eastAsia"/>
        </w:rPr>
        <w:t>：激光笔安装于可动摄像头正下方</w:t>
      </w:r>
    </w:p>
    <w:p w:rsidR="000F3426" w:rsidRDefault="00000000">
      <w:pPr>
        <w:ind w:firstLine="480"/>
      </w:pPr>
      <w:r>
        <w:rPr>
          <w:rFonts w:hint="eastAsia"/>
        </w:rPr>
        <w:t>方案二：激光笔垂直摄像头光轴安装，通过</w:t>
      </w:r>
      <w:r>
        <w:rPr>
          <w:rFonts w:hint="eastAsia"/>
        </w:rPr>
        <w:t>5/5</w:t>
      </w:r>
      <w:r>
        <w:rPr>
          <w:rFonts w:hint="eastAsia"/>
        </w:rPr>
        <w:t>分光片使激光与摄像头共轴</w:t>
      </w:r>
    </w:p>
    <w:p w:rsidR="000F3426" w:rsidRDefault="00000000">
      <w:pPr>
        <w:ind w:firstLineChars="0" w:firstLine="480"/>
      </w:pPr>
      <w:r>
        <w:rPr>
          <w:rFonts w:hint="eastAsia"/>
        </w:rPr>
        <w:t>方案</w:t>
      </w:r>
      <w:proofErr w:type="gramStart"/>
      <w:r>
        <w:rPr>
          <w:rFonts w:hint="eastAsia"/>
        </w:rPr>
        <w:t>一</w:t>
      </w:r>
      <w:proofErr w:type="gramEnd"/>
      <w:r>
        <w:rPr>
          <w:rFonts w:hint="eastAsia"/>
        </w:rPr>
        <w:t>虽然实现了部分共轴问题，简化了云台运动，但是激光的光轴和摄像头的光轴始终存在误差，导致在接收机运动过程中因为视差问题出现稳定误差（具体体现为在接收器平面上画圆）。通过传统工具坐标系</w:t>
      </w:r>
      <w:proofErr w:type="gramStart"/>
      <w:r>
        <w:rPr>
          <w:rFonts w:hint="eastAsia"/>
        </w:rPr>
        <w:t>反解虽</w:t>
      </w:r>
      <w:proofErr w:type="gramEnd"/>
      <w:r>
        <w:rPr>
          <w:rFonts w:hint="eastAsia"/>
        </w:rPr>
        <w:t>理论上可以解决该问题，但实施流程过于复杂，故选择方案二。方案二通过</w:t>
      </w:r>
      <w:r>
        <w:rPr>
          <w:rFonts w:hint="eastAsia"/>
        </w:rPr>
        <w:t>5/5</w:t>
      </w:r>
      <w:r>
        <w:rPr>
          <w:rFonts w:hint="eastAsia"/>
        </w:rPr>
        <w:t>分光片和光学设计使得最终反射后的出射激光与摄像头光轴几乎完全共轴，能更大程度上提升激光的精确程度。</w:t>
      </w:r>
    </w:p>
    <w:p w:rsidR="000F3426" w:rsidRDefault="00000000">
      <w:pPr>
        <w:pStyle w:val="3"/>
        <w:spacing w:before="163" w:after="163"/>
      </w:pPr>
      <w:bookmarkStart w:id="5" w:name="_Toc215144103"/>
      <w:r>
        <w:rPr>
          <w:rFonts w:hint="eastAsia"/>
        </w:rPr>
        <w:t>接收器标识与识别方案</w:t>
      </w:r>
      <w:bookmarkEnd w:id="5"/>
    </w:p>
    <w:p w:rsidR="000F3426" w:rsidRDefault="00000000">
      <w:pPr>
        <w:ind w:firstLine="480"/>
        <w:rPr>
          <w:rFonts w:asciiTheme="minorEastAsia" w:eastAsiaTheme="minorEastAsia" w:hAnsiTheme="minorEastAsia" w:hint="eastAsia"/>
        </w:rPr>
      </w:pPr>
      <w:bookmarkStart w:id="6" w:name="OLE_LINK2"/>
      <w:bookmarkStart w:id="7" w:name="OLE_LINK1"/>
      <w:r>
        <w:rPr>
          <w:rFonts w:hint="eastAsia"/>
        </w:rPr>
        <w:t>方案</w:t>
      </w:r>
      <w:proofErr w:type="gramStart"/>
      <w:r>
        <w:rPr>
          <w:rFonts w:hint="eastAsia"/>
        </w:rPr>
        <w:t>一</w:t>
      </w:r>
      <w:proofErr w:type="gramEnd"/>
      <w:r>
        <w:rPr>
          <w:rFonts w:hint="eastAsia"/>
        </w:rPr>
        <w:t>：使</w:t>
      </w:r>
      <w:r>
        <w:rPr>
          <w:rFonts w:asciiTheme="minorEastAsia" w:eastAsiaTheme="minorEastAsia" w:hAnsiTheme="minorEastAsia" w:hint="eastAsia"/>
        </w:rPr>
        <w:t>用鲜艳色块标识，发射机采用色块识别算法</w:t>
      </w:r>
    </w:p>
    <w:p w:rsidR="000F3426" w:rsidRDefault="00000000">
      <w:pPr>
        <w:ind w:firstLine="480"/>
      </w:pPr>
      <w:r>
        <w:rPr>
          <w:rFonts w:hint="eastAsia"/>
        </w:rPr>
        <w:t>方案二：使用若干</w:t>
      </w:r>
      <w:r>
        <w:rPr>
          <w:rFonts w:hint="eastAsia"/>
        </w:rPr>
        <w:t>Aruco</w:t>
      </w:r>
      <w:r>
        <w:rPr>
          <w:rFonts w:hint="eastAsia"/>
        </w:rPr>
        <w:t>码标识，发射机调用</w:t>
      </w:r>
      <w:r>
        <w:rPr>
          <w:rFonts w:hint="eastAsia"/>
        </w:rPr>
        <w:t>CV2</w:t>
      </w:r>
      <w:r>
        <w:rPr>
          <w:rFonts w:hint="eastAsia"/>
        </w:rPr>
        <w:t>库函数识别</w:t>
      </w:r>
    </w:p>
    <w:p w:rsidR="000F3426" w:rsidRDefault="00000000">
      <w:pPr>
        <w:ind w:firstLine="480"/>
      </w:pPr>
      <w:r>
        <w:rPr>
          <w:rFonts w:hint="eastAsia"/>
        </w:rPr>
        <w:t>方案三：使用红外二极管标识，发射机经过可见光截止滤光后识别红外光点</w:t>
      </w:r>
    </w:p>
    <w:p w:rsidR="000F3426" w:rsidRDefault="00000000">
      <w:pPr>
        <w:ind w:firstLine="480"/>
      </w:pPr>
      <w:r>
        <w:rPr>
          <w:rFonts w:hint="eastAsia"/>
        </w:rPr>
        <w:t>首先，题目所要求的测试背景为室内任意墙面，考虑到色块识别的鲁棒性不高且</w:t>
      </w:r>
      <w:proofErr w:type="gramStart"/>
      <w:r>
        <w:rPr>
          <w:rFonts w:hint="eastAsia"/>
        </w:rPr>
        <w:t>二值化阈值</w:t>
      </w:r>
      <w:proofErr w:type="gramEnd"/>
      <w:r>
        <w:rPr>
          <w:rFonts w:hint="eastAsia"/>
        </w:rPr>
        <w:t>调整困难，故舍弃方案</w:t>
      </w:r>
      <w:proofErr w:type="gramStart"/>
      <w:r>
        <w:rPr>
          <w:rFonts w:hint="eastAsia"/>
        </w:rPr>
        <w:t>一</w:t>
      </w:r>
      <w:proofErr w:type="gramEnd"/>
      <w:r>
        <w:rPr>
          <w:rFonts w:hint="eastAsia"/>
        </w:rPr>
        <w:t>。</w:t>
      </w:r>
      <w:r>
        <w:rPr>
          <w:rFonts w:hint="eastAsia"/>
        </w:rPr>
        <w:t>Aruco</w:t>
      </w:r>
      <w:proofErr w:type="gramStart"/>
      <w:r>
        <w:rPr>
          <w:rFonts w:hint="eastAsia"/>
        </w:rPr>
        <w:t>码虽然</w:t>
      </w:r>
      <w:proofErr w:type="gramEnd"/>
      <w:r>
        <w:rPr>
          <w:rFonts w:hint="eastAsia"/>
        </w:rPr>
        <w:t>具有很好的鲁棒性，但是远距离识别难度较大，且移动过程中的</w:t>
      </w:r>
      <w:r>
        <w:rPr>
          <w:rFonts w:hint="eastAsia"/>
        </w:rPr>
        <w:t>Aruco</w:t>
      </w:r>
      <w:r>
        <w:rPr>
          <w:rFonts w:hint="eastAsia"/>
        </w:rPr>
        <w:t>码存在因畸变而导致无法识别的现象，故不选择方案二。</w:t>
      </w:r>
      <w:bookmarkEnd w:id="6"/>
      <w:bookmarkEnd w:id="7"/>
      <w:r>
        <w:rPr>
          <w:rFonts w:hint="eastAsia"/>
        </w:rPr>
        <w:t>方案</w:t>
      </w:r>
      <w:proofErr w:type="gramStart"/>
      <w:r>
        <w:rPr>
          <w:rFonts w:hint="eastAsia"/>
        </w:rPr>
        <w:t>三完全</w:t>
      </w:r>
      <w:proofErr w:type="gramEnd"/>
      <w:r>
        <w:rPr>
          <w:rFonts w:hint="eastAsia"/>
        </w:rPr>
        <w:t>抛弃了可见光，排除了绝大部分光学干扰（同时不受</w:t>
      </w:r>
      <w:r>
        <w:rPr>
          <w:rFonts w:hint="eastAsia"/>
        </w:rPr>
        <w:t>5/5</w:t>
      </w:r>
      <w:r>
        <w:rPr>
          <w:rFonts w:hint="eastAsia"/>
        </w:rPr>
        <w:t>分光片上透射蓝紫色激光点的影响），且由于被识别物体自发光，相较于环境光的漫反射，视觉识别非常容易，故最终选择方案三</w:t>
      </w:r>
    </w:p>
    <w:p w:rsidR="000F3426" w:rsidRDefault="00000000">
      <w:pPr>
        <w:pStyle w:val="3"/>
        <w:spacing w:before="163" w:after="163"/>
      </w:pPr>
      <w:bookmarkStart w:id="8" w:name="_Toc215144104"/>
      <w:r>
        <w:rPr>
          <w:rFonts w:hint="eastAsia"/>
        </w:rPr>
        <w:t>发射机图像识别方案</w:t>
      </w:r>
      <w:bookmarkEnd w:id="8"/>
    </w:p>
    <w:p w:rsidR="000F3426" w:rsidRDefault="00000000">
      <w:pPr>
        <w:ind w:firstLine="480"/>
      </w:pPr>
      <w:r>
        <w:rPr>
          <w:rFonts w:hint="eastAsia"/>
        </w:rPr>
        <w:t>方案</w:t>
      </w:r>
      <w:proofErr w:type="gramStart"/>
      <w:r>
        <w:rPr>
          <w:rFonts w:hint="eastAsia"/>
        </w:rPr>
        <w:t>一</w:t>
      </w:r>
      <w:proofErr w:type="gramEnd"/>
      <w:r>
        <w:rPr>
          <w:rFonts w:hint="eastAsia"/>
        </w:rPr>
        <w:t>：使用</w:t>
      </w:r>
      <w:proofErr w:type="spellStart"/>
      <w:r>
        <w:t>OpenMV</w:t>
      </w:r>
      <w:proofErr w:type="spellEnd"/>
      <w:r>
        <w:rPr>
          <w:rFonts w:hint="eastAsia"/>
        </w:rPr>
        <w:t>视觉模块</w:t>
      </w:r>
    </w:p>
    <w:p w:rsidR="000F3426" w:rsidRDefault="00000000">
      <w:pPr>
        <w:ind w:firstLine="480"/>
      </w:pPr>
      <w:r>
        <w:rPr>
          <w:rFonts w:hint="eastAsia"/>
        </w:rPr>
        <w:t>方案二：</w:t>
      </w:r>
      <w:r>
        <w:rPr>
          <w:rFonts w:hint="eastAsia"/>
        </w:rPr>
        <w:t>R</w:t>
      </w:r>
      <w:r>
        <w:t>aspberryPi</w:t>
      </w:r>
      <w:r>
        <w:rPr>
          <w:rFonts w:hint="eastAsia"/>
        </w:rPr>
        <w:t>5+O</w:t>
      </w:r>
      <w:r>
        <w:t>penCV</w:t>
      </w:r>
      <w:r>
        <w:rPr>
          <w:rFonts w:hint="eastAsia"/>
        </w:rPr>
        <w:t>库</w:t>
      </w:r>
    </w:p>
    <w:p w:rsidR="000F3426" w:rsidRDefault="00000000">
      <w:pPr>
        <w:ind w:left="60" w:firstLineChars="175" w:firstLine="420"/>
      </w:pPr>
      <w:r>
        <w:rPr>
          <w:rFonts w:hint="eastAsia"/>
        </w:rPr>
        <w:t>方案三：使用</w:t>
      </w:r>
      <w:proofErr w:type="spellStart"/>
      <w:r>
        <w:t>MaixCAM</w:t>
      </w:r>
      <w:proofErr w:type="spellEnd"/>
      <w:r>
        <w:rPr>
          <w:rFonts w:hint="eastAsia"/>
        </w:rPr>
        <w:t>视觉模块</w:t>
      </w:r>
    </w:p>
    <w:p w:rsidR="000F3426" w:rsidRDefault="00000000">
      <w:pPr>
        <w:ind w:firstLine="480"/>
      </w:pPr>
      <w:r>
        <w:rPr>
          <w:rFonts w:hint="eastAsia"/>
        </w:rPr>
        <w:t>综合以上几种方案，</w:t>
      </w:r>
      <w:proofErr w:type="spellStart"/>
      <w:r>
        <w:t>OpenMV</w:t>
      </w:r>
      <w:proofErr w:type="spellEnd"/>
      <w:r>
        <w:rPr>
          <w:rFonts w:hint="eastAsia"/>
        </w:rPr>
        <w:t>库函数或</w:t>
      </w:r>
      <w:proofErr w:type="spellStart"/>
      <w:r>
        <w:rPr>
          <w:rFonts w:hint="eastAsia"/>
        </w:rPr>
        <w:t>M</w:t>
      </w:r>
      <w:r>
        <w:t>aixCAM</w:t>
      </w:r>
      <w:proofErr w:type="spellEnd"/>
      <w:r>
        <w:rPr>
          <w:rFonts w:hint="eastAsia"/>
        </w:rPr>
        <w:t>的库函数较为局限，使用</w:t>
      </w:r>
      <w:proofErr w:type="spellStart"/>
      <w:r>
        <w:rPr>
          <w:rFonts w:hint="eastAsia"/>
        </w:rPr>
        <w:t>M</w:t>
      </w:r>
      <w:r>
        <w:t>aixCAM</w:t>
      </w:r>
      <w:proofErr w:type="spellEnd"/>
      <w:r>
        <w:rPr>
          <w:rFonts w:hint="eastAsia"/>
        </w:rPr>
        <w:t>运行</w:t>
      </w:r>
      <w:r>
        <w:rPr>
          <w:rFonts w:hint="eastAsia"/>
        </w:rPr>
        <w:t>O</w:t>
      </w:r>
      <w:r>
        <w:t>penCV</w:t>
      </w:r>
      <w:r>
        <w:rPr>
          <w:rFonts w:hint="eastAsia"/>
        </w:rPr>
        <w:t>速度又很慢，为了保障图像处理算法</w:t>
      </w:r>
      <w:proofErr w:type="gramStart"/>
      <w:r>
        <w:rPr>
          <w:rFonts w:hint="eastAsia"/>
        </w:rPr>
        <w:t>高帧率运行</w:t>
      </w:r>
      <w:proofErr w:type="gramEnd"/>
      <w:r>
        <w:rPr>
          <w:rFonts w:hint="eastAsia"/>
        </w:rPr>
        <w:t>的同时，接收器识别准确，故选择使用方案二，在</w:t>
      </w:r>
      <w:r>
        <w:rPr>
          <w:rFonts w:hint="eastAsia"/>
        </w:rPr>
        <w:t>R</w:t>
      </w:r>
      <w:r>
        <w:t>aspberryPi5</w:t>
      </w:r>
      <w:r>
        <w:rPr>
          <w:rFonts w:hint="eastAsia"/>
        </w:rPr>
        <w:t>上运行基于</w:t>
      </w:r>
      <w:r>
        <w:rPr>
          <w:rFonts w:hint="eastAsia"/>
        </w:rPr>
        <w:t>O</w:t>
      </w:r>
      <w:r>
        <w:t>penCV</w:t>
      </w:r>
      <w:r>
        <w:rPr>
          <w:rFonts w:hint="eastAsia"/>
        </w:rPr>
        <w:t>的远距离接收器识别算法，完成接收器的追踪。</w:t>
      </w:r>
    </w:p>
    <w:p w:rsidR="000F3426" w:rsidRDefault="00000000">
      <w:pPr>
        <w:pStyle w:val="3"/>
        <w:spacing w:before="163" w:after="163"/>
      </w:pPr>
      <w:bookmarkStart w:id="9" w:name="_Toc215144105"/>
      <w:r>
        <w:rPr>
          <w:rFonts w:hint="eastAsia"/>
        </w:rPr>
        <w:lastRenderedPageBreak/>
        <w:t>激光接收元件方案</w:t>
      </w:r>
      <w:bookmarkEnd w:id="9"/>
    </w:p>
    <w:p w:rsidR="000F3426" w:rsidRDefault="00000000">
      <w:pPr>
        <w:ind w:firstLine="480"/>
      </w:pPr>
      <w:r>
        <w:rPr>
          <w:rFonts w:hint="eastAsia"/>
        </w:rPr>
        <w:t>方案</w:t>
      </w:r>
      <w:proofErr w:type="gramStart"/>
      <w:r>
        <w:rPr>
          <w:rFonts w:hint="eastAsia"/>
        </w:rPr>
        <w:t>一</w:t>
      </w:r>
      <w:proofErr w:type="gramEnd"/>
      <w:r>
        <w:rPr>
          <w:rFonts w:hint="eastAsia"/>
        </w:rPr>
        <w:t>：使用专用激光接收器</w:t>
      </w:r>
    </w:p>
    <w:p w:rsidR="000F3426" w:rsidRDefault="00000000">
      <w:pPr>
        <w:ind w:firstLine="480"/>
      </w:pPr>
      <w:r>
        <w:rPr>
          <w:rFonts w:hint="eastAsia"/>
        </w:rPr>
        <w:t>方案二：使用硅光电管</w:t>
      </w:r>
      <w:r>
        <w:rPr>
          <w:rFonts w:hint="eastAsia"/>
        </w:rPr>
        <w:t>/</w:t>
      </w:r>
      <w:r>
        <w:rPr>
          <w:rFonts w:hint="eastAsia"/>
        </w:rPr>
        <w:t>太阳能板</w:t>
      </w:r>
    </w:p>
    <w:p w:rsidR="000F3426" w:rsidRDefault="00000000">
      <w:pPr>
        <w:ind w:firstLine="480"/>
      </w:pPr>
      <w:r>
        <w:rPr>
          <w:rFonts w:hint="eastAsia"/>
        </w:rPr>
        <w:t>方案三：使用蓝色</w:t>
      </w:r>
      <w:r>
        <w:rPr>
          <w:rFonts w:hint="eastAsia"/>
        </w:rPr>
        <w:t>LED</w:t>
      </w:r>
      <w:r>
        <w:rPr>
          <w:rFonts w:hint="eastAsia"/>
        </w:rPr>
        <w:t>阵列</w:t>
      </w:r>
    </w:p>
    <w:p w:rsidR="000F3426" w:rsidRDefault="00000000">
      <w:pPr>
        <w:ind w:firstLine="480"/>
      </w:pPr>
      <w:r>
        <w:rPr>
          <w:rFonts w:hint="eastAsia"/>
        </w:rPr>
        <w:t>综合以上几种方案，专用激光接收器存在价格高、</w:t>
      </w:r>
      <w:proofErr w:type="gramStart"/>
      <w:r>
        <w:rPr>
          <w:rFonts w:hint="eastAsia"/>
        </w:rPr>
        <w:t>驱动难</w:t>
      </w:r>
      <w:proofErr w:type="gramEnd"/>
      <w:r>
        <w:rPr>
          <w:rFonts w:hint="eastAsia"/>
        </w:rPr>
        <w:t>等缺点，若使用硅光电管或者太阳能板，接收机受环境光影响较大，且其多应用在红外、红光波段的接收上，而蓝光</w:t>
      </w:r>
      <w:r>
        <w:rPr>
          <w:rFonts w:hint="eastAsia"/>
        </w:rPr>
        <w:t>LED</w:t>
      </w:r>
      <w:r>
        <w:rPr>
          <w:rFonts w:hint="eastAsia"/>
        </w:rPr>
        <w:t>能够很好的接收蓝紫光，且对更长波长的光有天然滤过作用，极大减少了环境光的影响，故选择方案三。</w:t>
      </w:r>
    </w:p>
    <w:p w:rsidR="000F3426" w:rsidRDefault="00000000">
      <w:pPr>
        <w:pStyle w:val="3"/>
        <w:spacing w:before="163" w:after="163"/>
      </w:pPr>
      <w:bookmarkStart w:id="10" w:name="_Toc215144106"/>
      <w:r>
        <w:rPr>
          <w:rFonts w:hint="eastAsia"/>
        </w:rPr>
        <w:t>激光通信协议方案</w:t>
      </w:r>
      <w:bookmarkEnd w:id="10"/>
    </w:p>
    <w:p w:rsidR="000F3426" w:rsidRDefault="00000000">
      <w:pPr>
        <w:ind w:firstLine="480"/>
      </w:pPr>
      <w:r>
        <w:rPr>
          <w:rFonts w:hint="eastAsia"/>
        </w:rPr>
        <w:t>方案</w:t>
      </w:r>
      <w:proofErr w:type="gramStart"/>
      <w:r>
        <w:rPr>
          <w:rFonts w:hint="eastAsia"/>
        </w:rPr>
        <w:t>一</w:t>
      </w:r>
      <w:proofErr w:type="gramEnd"/>
      <w:r>
        <w:rPr>
          <w:rFonts w:hint="eastAsia"/>
        </w:rPr>
        <w:t>：使用类红外</w:t>
      </w:r>
      <w:r>
        <w:rPr>
          <w:rFonts w:hint="eastAsia"/>
        </w:rPr>
        <w:t>NEC</w:t>
      </w:r>
      <w:r>
        <w:rPr>
          <w:rFonts w:hint="eastAsia"/>
        </w:rPr>
        <w:t>通信协议</w:t>
      </w:r>
    </w:p>
    <w:p w:rsidR="000F3426" w:rsidRDefault="00000000">
      <w:pPr>
        <w:ind w:firstLine="480"/>
      </w:pPr>
      <w:r>
        <w:rPr>
          <w:rFonts w:hint="eastAsia"/>
        </w:rPr>
        <w:t>方案二：使用调频发送原始数据</w:t>
      </w:r>
    </w:p>
    <w:p w:rsidR="000F3426" w:rsidRDefault="00000000">
      <w:pPr>
        <w:ind w:firstLine="480"/>
      </w:pPr>
      <w:r>
        <w:rPr>
          <w:rFonts w:hint="eastAsia"/>
        </w:rPr>
        <w:t>方案三：使用</w:t>
      </w:r>
      <w:r>
        <w:rPr>
          <w:rFonts w:hint="eastAsia"/>
        </w:rPr>
        <w:t>OOK</w:t>
      </w:r>
      <w:r>
        <w:rPr>
          <w:rFonts w:hint="eastAsia"/>
        </w:rPr>
        <w:t>编码的</w:t>
      </w:r>
      <w:r>
        <w:rPr>
          <w:rFonts w:hint="eastAsia"/>
        </w:rPr>
        <w:t>UART</w:t>
      </w:r>
      <w:r>
        <w:rPr>
          <w:rFonts w:hint="eastAsia"/>
        </w:rPr>
        <w:t>数据</w:t>
      </w:r>
    </w:p>
    <w:p w:rsidR="000F3426" w:rsidRDefault="00000000">
      <w:pPr>
        <w:ind w:firstLine="480"/>
      </w:pPr>
      <w:r>
        <w:rPr>
          <w:rFonts w:hint="eastAsia"/>
        </w:rPr>
        <w:t>综合以上几种方案，红外通信的特点在于</w:t>
      </w:r>
      <w:proofErr w:type="gramStart"/>
      <w:r>
        <w:rPr>
          <w:rFonts w:hint="eastAsia"/>
        </w:rPr>
        <w:t>抗环境</w:t>
      </w:r>
      <w:proofErr w:type="gramEnd"/>
      <w:r>
        <w:rPr>
          <w:rFonts w:hint="eastAsia"/>
        </w:rPr>
        <w:t>干扰，由于室内的蓝紫光干扰很少，不适用于测试环境；调频发送虽然可以保证很低的误码率，但存在解码、信号调理困难等缺点，而经过测试，使用</w:t>
      </w:r>
      <w:r>
        <w:rPr>
          <w:rFonts w:hint="eastAsia"/>
        </w:rPr>
        <w:t>OOK</w:t>
      </w:r>
      <w:r>
        <w:rPr>
          <w:rFonts w:hint="eastAsia"/>
        </w:rPr>
        <w:t>直接发送</w:t>
      </w:r>
      <w:r>
        <w:rPr>
          <w:rFonts w:hint="eastAsia"/>
        </w:rPr>
        <w:t>UART</w:t>
      </w:r>
      <w:r>
        <w:rPr>
          <w:rFonts w:hint="eastAsia"/>
        </w:rPr>
        <w:t>数据平衡了误码率和解调难度，硬件解码也方便单片机直接读取数据，故选择方案三。</w:t>
      </w:r>
    </w:p>
    <w:p w:rsidR="000F3426" w:rsidRDefault="00000000">
      <w:pPr>
        <w:pStyle w:val="3"/>
        <w:spacing w:before="163" w:after="163"/>
      </w:pPr>
      <w:bookmarkStart w:id="11" w:name="_Toc215144107"/>
      <w:r>
        <w:rPr>
          <w:rFonts w:hint="eastAsia"/>
        </w:rPr>
        <w:t>主控芯片方案</w:t>
      </w:r>
      <w:bookmarkEnd w:id="11"/>
    </w:p>
    <w:p w:rsidR="000F3426" w:rsidRDefault="00000000">
      <w:pPr>
        <w:ind w:firstLine="480"/>
      </w:pPr>
      <w:r>
        <w:rPr>
          <w:rFonts w:hint="eastAsia"/>
        </w:rPr>
        <w:t>方案</w:t>
      </w:r>
      <w:proofErr w:type="gramStart"/>
      <w:r>
        <w:rPr>
          <w:rFonts w:hint="eastAsia"/>
        </w:rPr>
        <w:t>一</w:t>
      </w:r>
      <w:proofErr w:type="gramEnd"/>
      <w:r>
        <w:rPr>
          <w:rFonts w:hint="eastAsia"/>
        </w:rPr>
        <w:t>：使用树莓派</w:t>
      </w:r>
    </w:p>
    <w:p w:rsidR="000F3426" w:rsidRDefault="00000000">
      <w:pPr>
        <w:ind w:firstLine="480"/>
      </w:pPr>
      <w:r>
        <w:rPr>
          <w:rFonts w:hint="eastAsia"/>
        </w:rPr>
        <w:t>方案二：使用</w:t>
      </w:r>
      <w:r>
        <w:rPr>
          <w:rFonts w:hint="eastAsia"/>
        </w:rPr>
        <w:t>STM32F407VET6</w:t>
      </w:r>
    </w:p>
    <w:p w:rsidR="000F3426" w:rsidRDefault="00000000">
      <w:pPr>
        <w:ind w:firstLine="480"/>
      </w:pPr>
      <w:r>
        <w:rPr>
          <w:rFonts w:hint="eastAsia"/>
        </w:rPr>
        <w:t>方案三：使用</w:t>
      </w:r>
      <w:r>
        <w:rPr>
          <w:rFonts w:hint="eastAsia"/>
        </w:rPr>
        <w:t>STM32H750VBT6</w:t>
      </w:r>
    </w:p>
    <w:p w:rsidR="000F3426" w:rsidRDefault="00000000">
      <w:pPr>
        <w:ind w:firstLine="480"/>
      </w:pPr>
      <w:r>
        <w:rPr>
          <w:rFonts w:hint="eastAsia"/>
        </w:rPr>
        <w:t>综合以上几种方案，树莓</w:t>
      </w:r>
      <w:proofErr w:type="gramStart"/>
      <w:r>
        <w:rPr>
          <w:rFonts w:hint="eastAsia"/>
        </w:rPr>
        <w:t>派成本</w:t>
      </w:r>
      <w:proofErr w:type="gramEnd"/>
      <w:r>
        <w:rPr>
          <w:rFonts w:hint="eastAsia"/>
        </w:rPr>
        <w:t>过高并且不适合用作实时控制；</w:t>
      </w:r>
      <w:r>
        <w:rPr>
          <w:rFonts w:hint="eastAsia"/>
        </w:rPr>
        <w:t>STM32F407VET6</w:t>
      </w:r>
      <w:r>
        <w:rPr>
          <w:rFonts w:hint="eastAsia"/>
        </w:rPr>
        <w:t>外设资源较少，无法满足较多外设的控制需求；</w:t>
      </w:r>
      <w:r>
        <w:rPr>
          <w:rFonts w:hint="eastAsia"/>
        </w:rPr>
        <w:t>STM32H750VBT6</w:t>
      </w:r>
      <w:r>
        <w:rPr>
          <w:rFonts w:hint="eastAsia"/>
        </w:rPr>
        <w:t>成本低、性能好且外设满足需求，故选择方案三。</w:t>
      </w:r>
    </w:p>
    <w:p w:rsidR="000F3426" w:rsidRDefault="000F3426">
      <w:pPr>
        <w:ind w:firstLine="480"/>
      </w:pPr>
    </w:p>
    <w:p w:rsidR="000F3426" w:rsidRDefault="00000000">
      <w:pPr>
        <w:pStyle w:val="2"/>
        <w:spacing w:before="163" w:after="163"/>
      </w:pPr>
      <w:bookmarkStart w:id="12" w:name="_Toc215144108"/>
      <w:r>
        <w:rPr>
          <w:rFonts w:hint="eastAsia"/>
        </w:rPr>
        <w:t>方案描述</w:t>
      </w:r>
      <w:bookmarkEnd w:id="12"/>
    </w:p>
    <w:p w:rsidR="000F3426" w:rsidRDefault="00000000">
      <w:pPr>
        <w:pStyle w:val="11"/>
        <w:ind w:firstLineChars="0"/>
      </w:pPr>
      <w:r>
        <w:rPr>
          <w:rFonts w:hint="eastAsia"/>
        </w:rPr>
        <w:t>根据以上方案比较、分析与综合考虑，本系统最终确定的系统框图如图</w:t>
      </w:r>
      <w:r>
        <w:rPr>
          <w:rFonts w:hint="eastAsia"/>
        </w:rPr>
        <w:t>1</w:t>
      </w:r>
      <w:r>
        <w:rPr>
          <w:rFonts w:hint="eastAsia"/>
        </w:rPr>
        <w:t>所示：</w:t>
      </w:r>
    </w:p>
    <w:p w:rsidR="000F3426" w:rsidRDefault="00000000">
      <w:pPr>
        <w:pStyle w:val="af2"/>
        <w:spacing w:before="97" w:after="97"/>
      </w:pPr>
      <w:r>
        <w:rPr>
          <w:noProof/>
        </w:rPr>
        <w:lastRenderedPageBreak/>
        <w:drawing>
          <wp:inline distT="0" distB="0" distL="0" distR="0">
            <wp:extent cx="5615940" cy="3153410"/>
            <wp:effectExtent l="38100" t="38100" r="41910" b="46990"/>
            <wp:docPr id="1457020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0265" name="图片 1"/>
                    <pic:cNvPicPr>
                      <a:picLocks noChangeAspect="1"/>
                    </pic:cNvPicPr>
                  </pic:nvPicPr>
                  <pic:blipFill>
                    <a:blip r:embed="rId16"/>
                    <a:stretch>
                      <a:fillRect/>
                    </a:stretch>
                  </pic:blipFill>
                  <pic:spPr>
                    <a:xfrm>
                      <a:off x="0" y="0"/>
                      <a:ext cx="5615940" cy="3153410"/>
                    </a:xfrm>
                    <a:prstGeom prst="rect">
                      <a:avLst/>
                    </a:prstGeom>
                    <a:ln w="28575">
                      <a:solidFill>
                        <a:schemeClr val="tx1"/>
                      </a:solidFill>
                    </a:ln>
                  </pic:spPr>
                </pic:pic>
              </a:graphicData>
            </a:graphic>
          </wp:inline>
        </w:drawing>
      </w:r>
    </w:p>
    <w:p w:rsidR="000F3426" w:rsidRDefault="00000000">
      <w:pPr>
        <w:pStyle w:val="af2"/>
        <w:spacing w:before="97" w:after="97"/>
        <w:rPr>
          <w:color w:val="FF0000"/>
        </w:rPr>
      </w:pPr>
      <w:r>
        <w:rPr>
          <w:rFonts w:ascii="黑体" w:eastAsia="黑体" w:hAnsi="黑体" w:hint="eastAsia"/>
        </w:rPr>
        <w:t>图</w:t>
      </w:r>
      <w:r>
        <w:rPr>
          <w:rFonts w:hint="eastAsia"/>
        </w:rPr>
        <w:t xml:space="preserve">1  </w:t>
      </w:r>
      <w:r>
        <w:rPr>
          <w:rFonts w:hint="eastAsia"/>
        </w:rPr>
        <w:t>系统框图</w:t>
      </w:r>
    </w:p>
    <w:p w:rsidR="000F3426" w:rsidRDefault="00000000">
      <w:pPr>
        <w:pStyle w:val="1"/>
      </w:pPr>
      <w:bookmarkStart w:id="13" w:name="_Toc215144109"/>
      <w:r>
        <w:rPr>
          <w:rFonts w:hint="eastAsia"/>
        </w:rPr>
        <w:t>理论分析与计算</w:t>
      </w:r>
      <w:bookmarkEnd w:id="13"/>
    </w:p>
    <w:p w:rsidR="000F3426" w:rsidRDefault="00000000">
      <w:pPr>
        <w:pStyle w:val="2"/>
        <w:spacing w:before="163" w:after="163"/>
      </w:pPr>
      <w:bookmarkStart w:id="14" w:name="_Toc215144110"/>
      <w:r>
        <w:rPr>
          <w:rFonts w:hint="eastAsia"/>
        </w:rPr>
        <w:t>摄像头</w:t>
      </w:r>
      <w:r>
        <w:rPr>
          <w:rFonts w:hint="eastAsia"/>
        </w:rPr>
        <w:t>-</w:t>
      </w:r>
      <w:r>
        <w:rPr>
          <w:rFonts w:hint="eastAsia"/>
        </w:rPr>
        <w:t>激光器模块</w:t>
      </w:r>
      <w:bookmarkEnd w:id="14"/>
    </w:p>
    <w:p w:rsidR="000F3426" w:rsidRDefault="00000000">
      <w:pPr>
        <w:ind w:firstLine="480"/>
      </w:pPr>
      <w:r>
        <w:rPr>
          <w:rFonts w:hint="eastAsia"/>
        </w:rPr>
        <w:t>本项目创新地采用了共轴光路的设计，将激光器于摄像头垂直固定，通过一片</w:t>
      </w:r>
      <w:r>
        <w:rPr>
          <w:rFonts w:hint="eastAsia"/>
        </w:rPr>
        <w:t>5/5</w:t>
      </w:r>
      <w:r>
        <w:rPr>
          <w:rFonts w:hint="eastAsia"/>
        </w:rPr>
        <w:t>分光镜将激光一次反射使得激光于摄像头光轴重合（如示意图二），以最大程度上减少旁</w:t>
      </w:r>
      <w:proofErr w:type="gramStart"/>
      <w:r>
        <w:rPr>
          <w:rFonts w:hint="eastAsia"/>
        </w:rPr>
        <w:t>轴设计</w:t>
      </w:r>
      <w:proofErr w:type="gramEnd"/>
      <w:r>
        <w:rPr>
          <w:rFonts w:hint="eastAsia"/>
        </w:rPr>
        <w:t>带来的可能的视差问题。</w:t>
      </w:r>
    </w:p>
    <w:p w:rsidR="000F3426" w:rsidRDefault="00000000">
      <w:pPr>
        <w:snapToGrid/>
        <w:spacing w:line="240" w:lineRule="auto"/>
        <w:ind w:firstLineChars="0" w:firstLine="0"/>
        <w:jc w:val="left"/>
        <w:rPr>
          <w:rFonts w:ascii="宋体" w:hAnsi="宋体" w:cs="宋体" w:hint="eastAsia"/>
          <w:kern w:val="0"/>
          <w:szCs w:val="24"/>
        </w:rPr>
      </w:pPr>
      <w:r>
        <w:rPr>
          <w:rFonts w:ascii="宋体" w:hAnsi="宋体" w:cs="宋体"/>
          <w:kern w:val="0"/>
          <w:szCs w:val="24"/>
        </w:rPr>
        <w:t>为了论证共轴光路的必要性，我们建立针孔相机模型（Pinhole Camera Model），对比旁轴（Paraxial）与共轴（Coaxial）系统在从工具坐标系</w:t>
      </w:r>
      <m:oMath>
        <m:r>
          <w:rPr>
            <w:rFonts w:ascii="Cambria Math" w:hAnsi="Cambria Math" w:cs="宋体"/>
            <w:kern w:val="0"/>
            <w:szCs w:val="24"/>
          </w:rPr>
          <m:t>{T}</m:t>
        </m:r>
      </m:oMath>
      <w:r>
        <w:rPr>
          <w:rFonts w:ascii="宋体" w:hAnsi="宋体" w:cs="宋体" w:hint="eastAsia"/>
          <w:kern w:val="0"/>
          <w:szCs w:val="24"/>
        </w:rPr>
        <w:t>到</w:t>
      </w:r>
      <w:r>
        <w:rPr>
          <w:rFonts w:ascii="宋体" w:hAnsi="宋体" w:cs="宋体"/>
          <w:kern w:val="0"/>
          <w:szCs w:val="24"/>
        </w:rPr>
        <w:t xml:space="preserve">相机坐标系 </w:t>
      </w:r>
      <m:oMath>
        <m:r>
          <w:rPr>
            <w:rFonts w:ascii="Cambria Math" w:hAnsi="Cambria Math" w:cs="宋体"/>
            <w:kern w:val="0"/>
            <w:szCs w:val="24"/>
          </w:rPr>
          <m:t>{</m:t>
        </m:r>
        <m:r>
          <w:rPr>
            <w:rFonts w:ascii="Cambria Math" w:hAnsi="Cambria Math" w:cs="宋体" w:hint="eastAsia"/>
            <w:kern w:val="0"/>
            <w:szCs w:val="24"/>
          </w:rPr>
          <m:t>C</m:t>
        </m:r>
        <m:r>
          <w:rPr>
            <w:rFonts w:ascii="Cambria Math" w:hAnsi="Cambria Math" w:cs="宋体"/>
            <w:kern w:val="0"/>
            <w:szCs w:val="24"/>
          </w:rPr>
          <m:t>}</m:t>
        </m:r>
      </m:oMath>
      <w:r>
        <w:rPr>
          <w:rFonts w:ascii="宋体" w:hAnsi="宋体" w:cs="宋体"/>
          <w:kern w:val="0"/>
          <w:szCs w:val="24"/>
        </w:rPr>
        <w:t>变换过程中的差异[1]。</w:t>
      </w:r>
    </w:p>
    <w:p w:rsidR="000F3426" w:rsidRDefault="000F3426">
      <w:pPr>
        <w:spacing w:line="240" w:lineRule="atLeast"/>
        <w:ind w:firstLineChars="0" w:firstLine="0"/>
        <w:rPr>
          <w:rFonts w:ascii="宋体" w:hAnsi="宋体" w:cs="宋体" w:hint="eastAsia"/>
        </w:rPr>
      </w:pPr>
    </w:p>
    <w:p w:rsidR="000F3426" w:rsidRDefault="00000000">
      <w:pPr>
        <w:spacing w:line="240" w:lineRule="atLeast"/>
        <w:ind w:firstLineChars="0" w:firstLine="0"/>
        <w:rPr>
          <w:rFonts w:ascii="宋体" w:hAnsi="宋体" w:cs="宋体" w:hint="eastAsia"/>
        </w:rPr>
      </w:pPr>
      <w:r>
        <w:rPr>
          <w:rFonts w:ascii="宋体" w:hAnsi="宋体" w:cs="宋体"/>
        </w:rPr>
        <w:t>在传统的旁</w:t>
      </w:r>
      <w:proofErr w:type="gramStart"/>
      <w:r>
        <w:rPr>
          <w:rFonts w:ascii="宋体" w:hAnsi="宋体" w:cs="宋体"/>
        </w:rPr>
        <w:t>轴结构</w:t>
      </w:r>
      <w:proofErr w:type="gramEnd"/>
      <w:r>
        <w:rPr>
          <w:rFonts w:ascii="宋体" w:hAnsi="宋体" w:cs="宋体"/>
        </w:rPr>
        <w:t>中，激光器与相机光心存在物理位置偏差，即平移向量</w:t>
      </w:r>
      <w:r>
        <w:rPr>
          <w:rFonts w:ascii="宋体" w:hAnsi="宋体" w:cs="宋体" w:hint="eastAsia"/>
        </w:rPr>
        <w:t xml:space="preserve"> </w:t>
      </w:r>
      <m:oMath>
        <m:r>
          <w:rPr>
            <w:rFonts w:ascii="Cambria Math" w:hAnsi="Cambria Math" w:cs="宋体"/>
          </w:rPr>
          <m:t>t</m:t>
        </m:r>
      </m:oMath>
      <w:r>
        <w:rPr>
          <w:rFonts w:ascii="宋体" w:hAnsi="宋体" w:cs="宋体" w:hint="eastAsia"/>
        </w:rPr>
        <w:t xml:space="preserve"> </w:t>
      </w:r>
      <w:r>
        <w:rPr>
          <w:rFonts w:ascii="宋体" w:hAnsi="宋体" w:cs="宋体"/>
        </w:rPr>
        <w:t>不为零。设激光落点在工具坐标系下为</w:t>
      </w:r>
      <w:r>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t</m:t>
            </m:r>
          </m:sub>
        </m:sSub>
        <m:r>
          <w:rPr>
            <w:rFonts w:ascii="Cambria Math" w:hAnsi="Cambria Math" w:cs="宋体"/>
          </w:rPr>
          <m:t xml:space="preserve">= </m:t>
        </m:r>
        <m:sSup>
          <m:sSupPr>
            <m:ctrlPr>
              <w:rPr>
                <w:rFonts w:ascii="Cambria Math" w:hAnsi="Cambria Math" w:cs="宋体"/>
                <w:i/>
              </w:rPr>
            </m:ctrlPr>
          </m:sSupPr>
          <m:e>
            <m:d>
              <m:dPr>
                <m:begChr m:val="["/>
                <m:endChr m:val="]"/>
                <m:ctrlPr>
                  <w:rPr>
                    <w:rFonts w:ascii="Cambria Math" w:hAnsi="Cambria Math" w:cs="宋体"/>
                    <w:i/>
                  </w:rPr>
                </m:ctrlPr>
              </m:dPr>
              <m:e>
                <m:r>
                  <w:rPr>
                    <w:rFonts w:ascii="Cambria Math" w:hAnsi="Cambria Math" w:cs="宋体"/>
                  </w:rPr>
                  <m:t>0, 0, Z</m:t>
                </m:r>
              </m:e>
            </m:d>
          </m:e>
          <m:sup>
            <m:r>
              <w:rPr>
                <w:rFonts w:ascii="Cambria Math" w:hAnsi="Cambria Math" w:cs="宋体"/>
              </w:rPr>
              <m:t>T</m:t>
            </m:r>
          </m:sup>
        </m:sSup>
      </m:oMath>
      <w:r>
        <w:rPr>
          <w:rFonts w:ascii="宋体" w:hAnsi="宋体" w:cs="宋体"/>
        </w:rPr>
        <w:t>（其中</w:t>
      </w:r>
      <m:oMath>
        <m:r>
          <w:rPr>
            <w:rFonts w:ascii="Cambria Math" w:hAnsi="Cambria Math" w:cs="宋体" w:hint="eastAsia"/>
          </w:rPr>
          <m:t>Z</m:t>
        </m:r>
      </m:oMath>
      <w:r>
        <w:rPr>
          <w:rFonts w:ascii="宋体" w:hAnsi="宋体" w:cs="宋体"/>
        </w:rPr>
        <w:t>为目标深度），其在相机坐标系下的坐标</w:t>
      </w:r>
      <w:r>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c</m:t>
            </m:r>
          </m:sub>
        </m:sSub>
      </m:oMath>
      <w:r>
        <w:rPr>
          <w:rFonts w:ascii="宋体" w:hAnsi="宋体" w:cs="宋体" w:hint="eastAsia"/>
        </w:rPr>
        <w:t xml:space="preserve"> </w:t>
      </w:r>
      <w:r>
        <w:rPr>
          <w:rFonts w:ascii="宋体" w:hAnsi="宋体" w:cs="宋体"/>
        </w:rPr>
        <w:t>需经过刚体变换：</w:t>
      </w:r>
    </w:p>
    <w:p w:rsidR="000F3426" w:rsidRDefault="000F3426">
      <w:pPr>
        <w:spacing w:line="240" w:lineRule="atLeast"/>
        <w:ind w:firstLineChars="0" w:firstLine="0"/>
        <w:rPr>
          <w:rFonts w:ascii="宋体" w:hAnsi="宋体" w:cs="宋体" w:hint="eastAsia"/>
        </w:rPr>
      </w:pPr>
    </w:p>
    <w:p w:rsidR="000F3426" w:rsidRDefault="00000000">
      <w:pPr>
        <w:spacing w:line="240" w:lineRule="atLeast"/>
        <w:ind w:firstLine="480"/>
        <w:rPr>
          <w:rFonts w:ascii="宋体" w:hAnsi="宋体" w:cs="宋体" w:hint="eastAsia"/>
        </w:rPr>
      </w:pPr>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Z</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t</m:t>
                        </m:r>
                      </m:e>
                      <m:sub>
                        <m:r>
                          <w:rPr>
                            <w:rFonts w:ascii="Cambria Math" w:hAnsi="Cambria Math"/>
                          </w:rPr>
                          <m:t>y</m:t>
                        </m:r>
                      </m:sub>
                    </m:sSub>
                  </m:e>
                </m:mr>
                <m:mr>
                  <m:e>
                    <m:sSub>
                      <m:sSubPr>
                        <m:ctrlPr>
                          <w:rPr>
                            <w:rFonts w:ascii="Cambria Math" w:hAnsi="Cambria Math"/>
                            <w:i/>
                          </w:rPr>
                        </m:ctrlPr>
                      </m:sSubPr>
                      <m:e>
                        <m:r>
                          <w:rPr>
                            <w:rFonts w:ascii="Cambria Math" w:hAnsi="Cambria Math"/>
                          </w:rPr>
                          <m:t>t</m:t>
                        </m:r>
                      </m:e>
                      <m:sub>
                        <m:r>
                          <w:rPr>
                            <w:rFonts w:ascii="Cambria Math" w:hAnsi="Cambria Math"/>
                          </w:rPr>
                          <m:t>z</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t</m:t>
                        </m:r>
                      </m:e>
                      <m:sub>
                        <m:r>
                          <w:rPr>
                            <w:rFonts w:ascii="Cambria Math" w:hAnsi="Cambria Math"/>
                          </w:rPr>
                          <m:t>y</m:t>
                        </m:r>
                      </m:sub>
                    </m:sSub>
                  </m:e>
                </m:mr>
                <m:mr>
                  <m:e>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z</m:t>
                        </m:r>
                      </m:sub>
                    </m:sSub>
                  </m:e>
                </m:mr>
              </m:m>
            </m:e>
          </m:d>
        </m:oMath>
      </m:oMathPara>
    </w:p>
    <w:p w:rsidR="000F3426" w:rsidRDefault="000F3426">
      <w:pPr>
        <w:spacing w:line="240" w:lineRule="atLeast"/>
        <w:ind w:firstLine="480"/>
        <w:rPr>
          <w:rFonts w:ascii="宋体" w:hAnsi="宋体" w:cs="宋体" w:hint="eastAsia"/>
        </w:rPr>
      </w:pPr>
    </w:p>
    <w:p w:rsidR="000F3426" w:rsidRDefault="00000000">
      <w:pPr>
        <w:spacing w:line="240" w:lineRule="atLeast"/>
        <w:ind w:firstLine="480"/>
        <w:rPr>
          <w:rFonts w:ascii="宋体" w:hAnsi="宋体" w:cs="宋体" w:hint="eastAsia"/>
        </w:rPr>
      </w:pPr>
      <w:r>
        <w:rPr>
          <w:rFonts w:ascii="宋体" w:hAnsi="宋体" w:cs="宋体"/>
        </w:rPr>
        <w:t>根据透视投影原理，该点在图像平面上的像素坐标</w:t>
      </w:r>
      <w:r>
        <w:rPr>
          <w:rFonts w:ascii="宋体" w:hAnsi="宋体" w:cs="宋体" w:hint="eastAsia"/>
        </w:rPr>
        <w:t xml:space="preserve"> </w:t>
      </w:r>
      <m:oMath>
        <m:r>
          <w:rPr>
            <w:rFonts w:ascii="Cambria Math" w:hAnsi="Cambria Math" w:cs="宋体"/>
          </w:rPr>
          <m:t>u</m:t>
        </m:r>
      </m:oMath>
      <w:r>
        <w:rPr>
          <w:rFonts w:ascii="宋体" w:hAnsi="宋体" w:cs="宋体" w:hint="eastAsia"/>
        </w:rPr>
        <w:t xml:space="preserve"> </w:t>
      </w:r>
      <w:r>
        <w:rPr>
          <w:rFonts w:ascii="宋体" w:hAnsi="宋体" w:cs="宋体"/>
        </w:rPr>
        <w:t>为：</w:t>
      </w:r>
    </w:p>
    <w:p w:rsidR="000F3426" w:rsidRDefault="000F3426">
      <w:pPr>
        <w:spacing w:line="240" w:lineRule="atLeast"/>
        <w:ind w:firstLine="480"/>
        <w:rPr>
          <w:rFonts w:ascii="宋体" w:hAnsi="宋体" w:cs="宋体" w:hint="eastAsia"/>
        </w:rPr>
      </w:pPr>
    </w:p>
    <w:p w:rsidR="000F3426" w:rsidRDefault="00000000">
      <w:pPr>
        <w:spacing w:line="240" w:lineRule="atLeast"/>
        <w:ind w:firstLine="480"/>
        <w:rPr>
          <w:rFonts w:ascii="宋体" w:hAnsi="宋体" w:cs="宋体" w:hint="eastAsia"/>
        </w:rPr>
      </w:pPr>
      <m:oMathPara>
        <m:oMath>
          <m:r>
            <w:rPr>
              <w:rFonts w:ascii="Cambria Math" w:hAnsi="Cambria Math" w:cs="宋体"/>
            </w:rPr>
            <m:t>u=</m:t>
          </m:r>
          <m:sSub>
            <m:sSubPr>
              <m:ctrlPr>
                <w:rPr>
                  <w:rFonts w:ascii="Cambria Math" w:hAnsi="Cambria Math" w:cs="宋体"/>
                  <w:i/>
                </w:rPr>
              </m:ctrlPr>
            </m:sSubPr>
            <m:e>
              <m:r>
                <w:rPr>
                  <w:rFonts w:ascii="Cambria Math" w:hAnsi="Cambria Math" w:cs="宋体"/>
                </w:rPr>
                <m:t>f</m:t>
              </m:r>
            </m:e>
            <m:sub>
              <m:r>
                <w:rPr>
                  <w:rFonts w:ascii="Cambria Math" w:hAnsi="Cambria Math" w:cs="宋体"/>
                </w:rPr>
                <m:t>x</m:t>
              </m:r>
            </m:sub>
          </m:sSub>
          <m:f>
            <m:fPr>
              <m:ctrlPr>
                <w:rPr>
                  <w:rFonts w:ascii="Cambria Math" w:hAnsi="Cambria Math" w:cs="宋体"/>
                </w:rPr>
              </m:ctrlPr>
            </m:fPr>
            <m:num>
              <m:r>
                <w:rPr>
                  <w:rFonts w:ascii="Cambria Math" w:hAnsi="Cambria Math" w:cs="宋体"/>
                </w:rPr>
                <m:t>0</m:t>
              </m:r>
              <m:ctrlPr>
                <w:rPr>
                  <w:rFonts w:ascii="Cambria Math" w:hAnsi="Cambria Math" w:cs="宋体"/>
                  <w:i/>
                </w:rPr>
              </m:ctrlPr>
            </m:num>
            <m:den>
              <m:r>
                <w:rPr>
                  <w:rFonts w:ascii="Cambria Math" w:hAnsi="Cambria Math" w:cs="宋体"/>
                </w:rPr>
                <m:t>Z</m:t>
              </m:r>
              <m:ctrlPr>
                <w:rPr>
                  <w:rFonts w:ascii="Cambria Math" w:hAnsi="Cambria Math" w:cs="宋体"/>
                  <w:i/>
                </w:rPr>
              </m:ctrlPr>
            </m:den>
          </m:f>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oMath>
      </m:oMathPara>
    </w:p>
    <w:p w:rsidR="000F3426" w:rsidRDefault="00000000">
      <w:pPr>
        <w:ind w:firstLine="480"/>
        <w:rPr>
          <w:rFonts w:ascii="宋体" w:hAnsi="宋体" w:cs="宋体" w:hint="eastAsia"/>
        </w:rPr>
      </w:pPr>
      <w:r>
        <w:rPr>
          <w:rFonts w:ascii="宋体" w:hAnsi="宋体" w:cs="宋体"/>
        </w:rPr>
        <w:lastRenderedPageBreak/>
        <w:t>由上式可见，像素坐标</w:t>
      </w:r>
      <w:r>
        <w:rPr>
          <w:rFonts w:ascii="宋体" w:hAnsi="宋体" w:cs="宋体" w:hint="eastAsia"/>
        </w:rPr>
        <w:t xml:space="preserve"> </w:t>
      </w:r>
      <m:oMath>
        <m:r>
          <w:rPr>
            <w:rFonts w:ascii="Cambria Math" w:hAnsi="Cambria Math" w:cs="宋体" w:hint="eastAsia"/>
          </w:rPr>
          <m:t>u</m:t>
        </m:r>
      </m:oMath>
      <w:r>
        <w:rPr>
          <w:rFonts w:ascii="宋体" w:hAnsi="宋体" w:cs="宋体" w:hint="eastAsia"/>
        </w:rPr>
        <w:t xml:space="preserve"> </w:t>
      </w:r>
      <w:r>
        <w:rPr>
          <w:rFonts w:ascii="宋体" w:hAnsi="宋体" w:cs="宋体"/>
        </w:rPr>
        <w:t>是关于深度</w:t>
      </w:r>
      <w:r>
        <w:rPr>
          <w:rFonts w:ascii="宋体" w:hAnsi="宋体" w:cs="宋体" w:hint="eastAsia"/>
        </w:rPr>
        <w:t xml:space="preserve"> </w:t>
      </w:r>
      <m:oMath>
        <m:r>
          <w:rPr>
            <w:rFonts w:ascii="Cambria Math" w:hAnsi="Cambria Math" w:cs="宋体" w:hint="eastAsia"/>
          </w:rPr>
          <m:t>Z</m:t>
        </m:r>
      </m:oMath>
      <w:r>
        <w:rPr>
          <w:rFonts w:ascii="宋体" w:hAnsi="宋体" w:cs="宋体" w:hint="eastAsia"/>
        </w:rPr>
        <w:t xml:space="preserve"> </w:t>
      </w:r>
      <w:r>
        <w:rPr>
          <w:rFonts w:ascii="宋体" w:hAnsi="宋体" w:cs="宋体"/>
        </w:rPr>
        <w:t>的函数。这意味着在旁</w:t>
      </w:r>
      <w:proofErr w:type="gramStart"/>
      <w:r>
        <w:rPr>
          <w:rFonts w:ascii="宋体" w:hAnsi="宋体" w:cs="宋体"/>
        </w:rPr>
        <w:t>轴系统</w:t>
      </w:r>
      <w:proofErr w:type="gramEnd"/>
      <w:r>
        <w:rPr>
          <w:rFonts w:ascii="宋体" w:hAnsi="宋体" w:cs="宋体"/>
        </w:rPr>
        <w:t>中，视觉反馈矩阵（Image Jacobian）不仅取决于图像特征，还显式依赖于深度信息</w:t>
      </w:r>
      <w:r>
        <w:rPr>
          <w:rFonts w:ascii="宋体" w:hAnsi="宋体" w:cs="宋体" w:hint="eastAsia"/>
        </w:rPr>
        <w:t xml:space="preserve"> </w:t>
      </w:r>
      <m:oMath>
        <m:r>
          <w:rPr>
            <w:rFonts w:ascii="Cambria Math" w:hAnsi="Cambria Math" w:cs="宋体"/>
          </w:rPr>
          <m:t>Z</m:t>
        </m:r>
      </m:oMath>
      <w:r>
        <w:rPr>
          <w:rFonts w:ascii="宋体" w:hAnsi="宋体" w:cs="宋体" w:hint="eastAsia"/>
        </w:rPr>
        <w:t xml:space="preserve"> </w:t>
      </w:r>
      <w:r>
        <w:rPr>
          <w:rFonts w:ascii="宋体" w:hAnsi="宋体" w:cs="宋体"/>
        </w:rPr>
        <w:t>[2]。若要实现精准瞄准，系统必须引入额外的测距模块实时解算</w:t>
      </w:r>
      <w:r>
        <w:rPr>
          <w:rFonts w:ascii="宋体" w:hAnsi="宋体" w:cs="宋体" w:hint="eastAsia"/>
        </w:rPr>
        <w:t xml:space="preserve"> </w:t>
      </w:r>
      <m:oMath>
        <m:r>
          <w:rPr>
            <w:rFonts w:ascii="Cambria Math" w:hAnsi="Cambria Math" w:cs="宋体"/>
          </w:rPr>
          <m:t>Z</m:t>
        </m:r>
      </m:oMath>
      <w:r>
        <w:rPr>
          <w:rFonts w:ascii="宋体" w:hAnsi="宋体" w:cs="宋体" w:hint="eastAsia"/>
        </w:rPr>
        <w:t xml:space="preserve"> </w:t>
      </w:r>
      <w:r>
        <w:rPr>
          <w:rFonts w:ascii="宋体" w:hAnsi="宋体" w:cs="宋体"/>
        </w:rPr>
        <w:t>以补偿</w:t>
      </w:r>
      <w:r>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t</m:t>
            </m:r>
          </m:e>
          <m:sub>
            <m:r>
              <w:rPr>
                <w:rFonts w:ascii="Cambria Math" w:hAnsi="Cambria Math" w:cs="宋体"/>
              </w:rPr>
              <m:t>x</m:t>
            </m:r>
          </m:sub>
        </m:sSub>
        <m:r>
          <w:rPr>
            <w:rFonts w:ascii="Cambria Math" w:hAnsi="Cambria Math" w:cs="宋体"/>
          </w:rPr>
          <m:t xml:space="preserve"> </m:t>
        </m:r>
      </m:oMath>
      <w:r>
        <w:rPr>
          <w:rFonts w:ascii="宋体" w:hAnsi="宋体" w:cs="宋体"/>
        </w:rPr>
        <w:t>带来的视差</w:t>
      </w:r>
      <w:r>
        <w:rPr>
          <w:rFonts w:ascii="宋体" w:hAnsi="宋体" w:cs="宋体" w:hint="eastAsia"/>
        </w:rPr>
        <w:t>。一方面，测距模块的坐标系和摄像头势必不同，这又引入了另一个刚体变换矩阵，增加了数学建模的复杂度；另一方面，若想获知接收器到发射器</w:t>
      </w:r>
      <w:proofErr w:type="gramStart"/>
      <w:r>
        <w:rPr>
          <w:rFonts w:ascii="宋体" w:hAnsi="宋体" w:cs="宋体" w:hint="eastAsia"/>
        </w:rPr>
        <w:t>二维云台</w:t>
      </w:r>
      <w:proofErr w:type="gramEnd"/>
      <w:r>
        <w:rPr>
          <w:rFonts w:ascii="宋体" w:hAnsi="宋体" w:cs="宋体" w:hint="eastAsia"/>
        </w:rPr>
        <w:t>的精准空间距离，可能需要面阵</w:t>
      </w:r>
      <w:proofErr w:type="spellStart"/>
      <w:r>
        <w:rPr>
          <w:rFonts w:ascii="宋体" w:hAnsi="宋体" w:cs="宋体" w:hint="eastAsia"/>
        </w:rPr>
        <w:t>Tof</w:t>
      </w:r>
      <w:proofErr w:type="spellEnd"/>
      <w:r>
        <w:rPr>
          <w:rFonts w:ascii="宋体" w:hAnsi="宋体" w:cs="宋体" w:hint="eastAsia"/>
        </w:rPr>
        <w:t>或者激光雷达辅以距离解算识别算法，更</w:t>
      </w:r>
      <w:r>
        <w:rPr>
          <w:rFonts w:ascii="宋体" w:hAnsi="宋体" w:cs="宋体"/>
        </w:rPr>
        <w:t>增加了系统的计算负担和不稳定性。</w:t>
      </w:r>
    </w:p>
    <w:p w:rsidR="000F3426" w:rsidRDefault="00000000">
      <w:pPr>
        <w:ind w:firstLine="480"/>
        <w:rPr>
          <w:rFonts w:ascii="宋体" w:hAnsi="宋体" w:cs="宋体" w:hint="eastAsia"/>
        </w:rPr>
      </w:pPr>
      <w:r>
        <w:rPr>
          <w:rFonts w:ascii="宋体" w:hAnsi="宋体" w:cs="宋体"/>
        </w:rPr>
        <w:t>本项目设计的共轴系统利用分光镜使激光发射点与相机光心物理重合，满足</w:t>
      </w:r>
      <w:r>
        <w:rPr>
          <w:rFonts w:ascii="宋体" w:hAnsi="宋体" w:cs="宋体" w:hint="eastAsia"/>
        </w:rPr>
        <w:t xml:space="preserve"> </w:t>
      </w:r>
      <m:oMath>
        <m:r>
          <w:rPr>
            <w:rFonts w:ascii="Cambria Math" w:hAnsi="Cambria Math" w:cs="宋体"/>
          </w:rPr>
          <m:t>t≈0</m:t>
        </m:r>
      </m:oMath>
      <w:r>
        <w:rPr>
          <w:rFonts w:ascii="宋体" w:hAnsi="宋体" w:cs="宋体" w:hint="eastAsia"/>
        </w:rPr>
        <w:t xml:space="preserve"> </w:t>
      </w:r>
      <w:r>
        <w:rPr>
          <w:rFonts w:ascii="宋体" w:hAnsi="宋体" w:cs="宋体"/>
        </w:rPr>
        <w:t>的约束条件。此时变换关系简化为</w:t>
      </w:r>
      <w:r>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t</m:t>
            </m:r>
          </m:sub>
        </m:sSub>
        <m:r>
          <w:rPr>
            <w:rFonts w:ascii="Cambria Math" w:hAnsi="Cambria Math" w:cs="宋体"/>
          </w:rPr>
          <m:t xml:space="preserve">= </m:t>
        </m:r>
        <m:sSup>
          <m:sSupPr>
            <m:ctrlPr>
              <w:rPr>
                <w:rFonts w:ascii="Cambria Math" w:hAnsi="Cambria Math" w:cs="宋体"/>
                <w:i/>
              </w:rPr>
            </m:ctrlPr>
          </m:sSupPr>
          <m:e>
            <m:d>
              <m:dPr>
                <m:begChr m:val="["/>
                <m:endChr m:val="]"/>
                <m:ctrlPr>
                  <w:rPr>
                    <w:rFonts w:ascii="Cambria Math" w:hAnsi="Cambria Math" w:cs="宋体"/>
                    <w:i/>
                  </w:rPr>
                </m:ctrlPr>
              </m:dPr>
              <m:e>
                <m:r>
                  <w:rPr>
                    <w:rFonts w:ascii="Cambria Math" w:hAnsi="Cambria Math" w:cs="宋体"/>
                  </w:rPr>
                  <m:t>0, 0, Z</m:t>
                </m:r>
              </m:e>
            </m:d>
          </m:e>
          <m:sup>
            <m:r>
              <w:rPr>
                <w:rFonts w:ascii="Cambria Math" w:hAnsi="Cambria Math" w:cs="宋体"/>
              </w:rPr>
              <m:t>T</m:t>
            </m:r>
          </m:sup>
        </m:sSup>
      </m:oMath>
      <w:r>
        <w:rPr>
          <w:rFonts w:ascii="宋体" w:hAnsi="宋体" w:cs="宋体"/>
        </w:rPr>
        <w:t>。代入成像公式，深度</w:t>
      </w:r>
      <w:r>
        <w:rPr>
          <w:rFonts w:ascii="宋体" w:hAnsi="宋体" w:cs="宋体" w:hint="eastAsia"/>
        </w:rPr>
        <w:t xml:space="preserve"> </w:t>
      </w:r>
      <m:oMath>
        <m:r>
          <w:rPr>
            <w:rFonts w:ascii="Cambria Math" w:hAnsi="Cambria Math" w:cs="宋体"/>
          </w:rPr>
          <m:t>Z</m:t>
        </m:r>
      </m:oMath>
      <w:r>
        <w:rPr>
          <w:rFonts w:ascii="宋体" w:hAnsi="宋体" w:cs="宋体" w:hint="eastAsia"/>
        </w:rPr>
        <w:t xml:space="preserve"> </w:t>
      </w:r>
      <w:r>
        <w:rPr>
          <w:rFonts w:ascii="宋体" w:hAnsi="宋体" w:cs="宋体"/>
        </w:rPr>
        <w:t>被消除：</w:t>
      </w:r>
    </w:p>
    <w:p w:rsidR="000F3426" w:rsidRDefault="00000000">
      <w:pPr>
        <w:spacing w:line="240" w:lineRule="atLeast"/>
        <w:ind w:firstLine="480"/>
        <w:rPr>
          <w:rFonts w:ascii="宋体" w:hAnsi="宋体" w:cs="宋体" w:hint="eastAsia"/>
        </w:rPr>
      </w:pPr>
      <m:oMathPara>
        <m:oMath>
          <m:r>
            <w:rPr>
              <w:rFonts w:ascii="Cambria Math" w:hAnsi="Cambria Math" w:cs="宋体"/>
            </w:rPr>
            <m:t>u=</m:t>
          </m:r>
          <m:sSub>
            <m:sSubPr>
              <m:ctrlPr>
                <w:rPr>
                  <w:rFonts w:ascii="Cambria Math" w:hAnsi="Cambria Math" w:cs="宋体"/>
                  <w:i/>
                </w:rPr>
              </m:ctrlPr>
            </m:sSubPr>
            <m:e>
              <m:r>
                <w:rPr>
                  <w:rFonts w:ascii="Cambria Math" w:hAnsi="Cambria Math" w:cs="宋体"/>
                </w:rPr>
                <m:t>f</m:t>
              </m:r>
            </m:e>
            <m:sub>
              <m:r>
                <w:rPr>
                  <w:rFonts w:ascii="Cambria Math" w:hAnsi="Cambria Math" w:cs="宋体"/>
                </w:rPr>
                <m:t>x</m:t>
              </m:r>
            </m:sub>
          </m:sSub>
          <m:f>
            <m:fPr>
              <m:ctrlPr>
                <w:rPr>
                  <w:rFonts w:ascii="Cambria Math" w:hAnsi="Cambria Math" w:cs="宋体"/>
                </w:rPr>
              </m:ctrlPr>
            </m:fPr>
            <m:num>
              <m:r>
                <w:rPr>
                  <w:rFonts w:ascii="Cambria Math" w:hAnsi="Cambria Math" w:cs="宋体"/>
                </w:rPr>
                <m:t>0</m:t>
              </m:r>
              <m:ctrlPr>
                <w:rPr>
                  <w:rFonts w:ascii="Cambria Math" w:hAnsi="Cambria Math" w:cs="宋体"/>
                  <w:i/>
                </w:rPr>
              </m:ctrlPr>
            </m:num>
            <m:den>
              <m:r>
                <w:rPr>
                  <w:rFonts w:ascii="Cambria Math" w:hAnsi="Cambria Math" w:cs="宋体"/>
                </w:rPr>
                <m:t>Z</m:t>
              </m:r>
              <m:ctrlPr>
                <w:rPr>
                  <w:rFonts w:ascii="Cambria Math" w:hAnsi="Cambria Math" w:cs="宋体"/>
                  <w:i/>
                </w:rPr>
              </m:ctrlPr>
            </m:den>
          </m:f>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oMath>
      </m:oMathPara>
    </w:p>
    <w:p w:rsidR="000F3426" w:rsidRDefault="00000000">
      <w:pPr>
        <w:spacing w:line="240" w:lineRule="atLeast"/>
        <w:ind w:firstLine="480"/>
        <w:rPr>
          <w:rFonts w:ascii="宋体" w:hAnsi="宋体" w:cs="宋体" w:hint="eastAsia"/>
        </w:rPr>
      </w:pPr>
      <w:r>
        <w:rPr>
          <w:noProof/>
        </w:rPr>
        <mc:AlternateContent>
          <mc:Choice Requires="wps">
            <w:drawing>
              <wp:anchor distT="45720" distB="45720" distL="114300" distR="114300" simplePos="0" relativeHeight="251660288" behindDoc="0" locked="0" layoutInCell="1" allowOverlap="1">
                <wp:simplePos x="0" y="0"/>
                <wp:positionH relativeFrom="margin">
                  <wp:posOffset>4302760</wp:posOffset>
                </wp:positionH>
                <wp:positionV relativeFrom="paragraph">
                  <wp:posOffset>1330325</wp:posOffset>
                </wp:positionV>
                <wp:extent cx="581025" cy="321945"/>
                <wp:effectExtent l="0" t="0" r="9525" b="190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321945"/>
                        </a:xfrm>
                        <a:prstGeom prst="rect">
                          <a:avLst/>
                        </a:prstGeom>
                        <a:ln w="12700">
                          <a:noFill/>
                        </a:ln>
                      </wps:spPr>
                      <wps:style>
                        <a:lnRef idx="2">
                          <a:schemeClr val="dk1"/>
                        </a:lnRef>
                        <a:fillRef idx="1">
                          <a:schemeClr val="lt1"/>
                        </a:fillRef>
                        <a:effectRef idx="0">
                          <a:schemeClr val="dk1"/>
                        </a:effectRef>
                        <a:fontRef idx="minor">
                          <a:schemeClr val="dk1"/>
                        </a:fontRef>
                      </wps:style>
                      <wps:txbx>
                        <w:txbxContent>
                          <w:p w:rsidR="000F3426" w:rsidRDefault="00000000">
                            <w:pPr>
                              <w:ind w:firstLineChars="0" w:firstLine="0"/>
                              <w:rPr>
                                <w:b/>
                                <w:bCs/>
                                <w:sz w:val="15"/>
                                <w:szCs w:val="15"/>
                              </w:rPr>
                            </w:pPr>
                            <w:r>
                              <w:rPr>
                                <w:rFonts w:hint="eastAsia"/>
                                <w:b/>
                                <w:bCs/>
                                <w:sz w:val="15"/>
                                <w:szCs w:val="15"/>
                              </w:rPr>
                              <w:t>激光光路</w:t>
                            </w:r>
                          </w:p>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38.8pt;margin-top:104.75pt;width:45.75pt;height:25.35pt;z-index:2516602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" fillcolor="white [3201]" stroked="f" strokeweight="1pt">
                <v:textbox>
                  <w:txbxContent>
                    <w:p w:rsidR="000F3426" w:rsidRDefault="00000000">
                      <w:pPr>
                        <w:ind w:firstLineChars="0" w:firstLine="0"/>
                        <w:rPr>
                          <w:b/>
                          <w:bCs/>
                          <w:sz w:val="15"/>
                          <w:szCs w:val="15"/>
                        </w:rPr>
                      </w:pPr>
                      <w:r>
                        <w:rPr>
                          <w:rFonts w:hint="eastAsia"/>
                          <w:b/>
                          <w:bCs/>
                          <w:sz w:val="15"/>
                          <w:szCs w:val="15"/>
                        </w:rPr>
                        <w:t>激光光路</w:t>
                      </w:r>
                    </w:p>
                  </w:txbxContent>
                </v:textbox>
                <w10:wrap type="square" anchorx="margin"/>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4381500</wp:posOffset>
                </wp:positionH>
                <wp:positionV relativeFrom="paragraph">
                  <wp:posOffset>1623695</wp:posOffset>
                </wp:positionV>
                <wp:extent cx="319405" cy="0"/>
                <wp:effectExtent l="0" t="0" r="0" b="0"/>
                <wp:wrapNone/>
                <wp:docPr id="666403666" name="直接连接符 4"/>
                <wp:cNvGraphicFramePr/>
                <a:graphic xmlns:a="http://schemas.openxmlformats.org/drawingml/2006/main">
                  <a:graphicData uri="http://schemas.microsoft.com/office/word/2010/wordprocessingShape">
                    <wps:wsp>
                      <wps:cNvCnPr/>
                      <wps:spPr>
                        <a:xfrm>
                          <a:off x="0" y="0"/>
                          <a:ext cx="3194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直接连接符 4" o:spid="_x0000_s1026" o:spt="20" style="position:absolute;left:0pt;margin-left:345pt;margin-top:127.85pt;height:0pt;width:25.15pt;z-index:251665408;mso-width-relative:page;mso-height-relative:page;" filled="f" stroked="t" coordsize="21600,21600" o:gfxdata="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D37GbaAAAACwEAAA8AAAAAAAAAAQAgAAAAIgAAAGRycy9kb3ducmV2Lnht&#10;bFBLAQIUABQAAAAIAIdO4kAqN79C9wEAANsDAAAOAAAAAAAAAAEAIAAAACkBAABkcnMvZTJvRG9j&#10;LnhtbFBLBQYAAAAABgAGAFkBAACSBQAAAAA=&#10;">
                <v:fill on="f" focussize="0,0"/>
                <v:stroke weight="1pt" color="#000000 [3200]" joinstyle="round"/>
                <v:imagedata o:title=""/>
                <o:lock v:ext="edit" aspectratio="f"/>
              </v:lin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4241165</wp:posOffset>
                </wp:positionH>
                <wp:positionV relativeFrom="paragraph">
                  <wp:posOffset>1620520</wp:posOffset>
                </wp:positionV>
                <wp:extent cx="141605" cy="307340"/>
                <wp:effectExtent l="38100" t="0" r="29845" b="54610"/>
                <wp:wrapNone/>
                <wp:docPr id="1275198425" name="直接箭头连接符 2"/>
                <wp:cNvGraphicFramePr/>
                <a:graphic xmlns:a="http://schemas.openxmlformats.org/drawingml/2006/main">
                  <a:graphicData uri="http://schemas.microsoft.com/office/word/2010/wordprocessingShape">
                    <wps:wsp>
                      <wps:cNvCnPr/>
                      <wps:spPr>
                        <a:xfrm flipH="1">
                          <a:off x="0" y="0"/>
                          <a:ext cx="141605" cy="3073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直接箭头连接符 2" o:spid="_x0000_s1026" o:spt="32" type="#_x0000_t32" style="position:absolute;left:0pt;flip:x;margin-left:333.95pt;margin-top:127.6pt;height:24.2pt;width:11.15pt;z-index:251661312;mso-width-relative:page;mso-height-relative:page;" filled="f" stroked="t" coordsize="21600,21600" o:gfxdata="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YI9/A3QAAAAsBAAAPAAAAAAAAAAEAIAAAACIAAABkcnMvZG93bnJldi54bWxQSwECFAAU&#10;AAAACACHTuJAFt1rdyUCAAAbBAAADgAAAAAAAAABACAAAAAsAQAAZHJzL2Uyb0RvYy54bWxQSwUG&#10;AAAAAAYABgBZAQAAwwUAAAAA&#10;">
                <v:fill on="f" focussize="0,0"/>
                <v:stroke weight="1pt" color="#000000 [3200]" joinstyle="round" endarrow="block"/>
                <v:imagedata o:title=""/>
                <o:lock v:ext="edit" aspectratio="f"/>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3474720</wp:posOffset>
                </wp:positionH>
                <wp:positionV relativeFrom="paragraph">
                  <wp:posOffset>1318895</wp:posOffset>
                </wp:positionV>
                <wp:extent cx="168910" cy="473710"/>
                <wp:effectExtent l="0" t="0" r="59690" b="59690"/>
                <wp:wrapNone/>
                <wp:docPr id="261980592" name="直接箭头连接符 2"/>
                <wp:cNvGraphicFramePr/>
                <a:graphic xmlns:a="http://schemas.openxmlformats.org/drawingml/2006/main">
                  <a:graphicData uri="http://schemas.microsoft.com/office/word/2010/wordprocessingShape">
                    <wps:wsp>
                      <wps:cNvCnPr/>
                      <wps:spPr>
                        <a:xfrm>
                          <a:off x="0" y="0"/>
                          <a:ext cx="168910" cy="47371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直接箭头连接符 2" o:spid="_x0000_s1026" o:spt="32" type="#_x0000_t32" style="position:absolute;left:0pt;margin-left:273.6pt;margin-top:103.85pt;height:37.3pt;width:13.3pt;z-index:251663360;mso-width-relative:page;mso-height-relative:page;" filled="f" stroked="t" coordsize="21600,21600" o:gfxdata="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Vv46HZAAAA&#10;CwEAAA8AAAAAAAAAAQAgAAAAIgAAAGRycy9kb3ducmV2LnhtbFBLAQIUABQAAAAIAIdO4kCjtPFW&#10;HAIAABAEAAAOAAAAAAAAAAEAIAAAACgBAABkcnMvZTJvRG9jLnhtbFBLBQYAAAAABgAGAFkBAAC2&#10;BQAAAAA=&#10;">
                <v:fill on="f" focussize="0,0"/>
                <v:stroke weight="1pt" color="#000000 [3200]" joinstyle="round" endarrow="block"/>
                <v:imagedata o:title=""/>
                <o:lock v:ext="edit" aspectratio="f"/>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3073400</wp:posOffset>
                </wp:positionH>
                <wp:positionV relativeFrom="paragraph">
                  <wp:posOffset>1323975</wp:posOffset>
                </wp:positionV>
                <wp:extent cx="403860" cy="2540"/>
                <wp:effectExtent l="0" t="0" r="15240" b="35560"/>
                <wp:wrapNone/>
                <wp:docPr id="1068278358" name="直接连接符 3"/>
                <wp:cNvGraphicFramePr/>
                <a:graphic xmlns:a="http://schemas.openxmlformats.org/drawingml/2006/main">
                  <a:graphicData uri="http://schemas.microsoft.com/office/word/2010/wordprocessingShape">
                    <wps:wsp>
                      <wps:cNvCnPr/>
                      <wps:spPr>
                        <a:xfrm flipH="1">
                          <a:off x="0" y="0"/>
                          <a:ext cx="403860" cy="254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直接连接符 3" o:spid="_x0000_s1026" o:spt="20" style="position:absolute;left:0pt;flip:x;margin-left:242pt;margin-top:104.25pt;height:0.2pt;width:31.8pt;z-index:251664384;mso-width-relative:page;mso-height-relative:page;" filled="f" stroked="t" coordsize="21600,21600" o:gfxdata="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MII7a2gAAAAsBAAAPAAAAAAAAAAEAIAAAACIAAABk&#10;cnMvZG93bnJldi54bWxQSwECFAAUAAAACACHTuJAaaSZwAQCAADpAwAADgAAAAAAAAABACAAAAAp&#10;AQAAZHJzL2Uyb0RvYy54bWxQSwUGAAAAAAYABgBZAQAAnwUAAAAA&#10;">
                <v:fill on="f" focussize="0,0"/>
                <v:stroke weight="1pt" color="#000000 [3200]" joinstyle="round"/>
                <v:imagedata o:title=""/>
                <o:lock v:ext="edit" aspectratio="f"/>
              </v:line>
            </w:pict>
          </mc:Fallback>
        </mc:AlternateContent>
      </w:r>
      <w:r>
        <w:rPr>
          <w:noProof/>
        </w:rPr>
        <mc:AlternateContent>
          <mc:Choice Requires="wps">
            <w:drawing>
              <wp:anchor distT="45720" distB="45720" distL="114300" distR="114300" simplePos="0" relativeHeight="251662336" behindDoc="0" locked="0" layoutInCell="1" allowOverlap="1">
                <wp:simplePos x="0" y="0"/>
                <wp:positionH relativeFrom="margin">
                  <wp:posOffset>2922270</wp:posOffset>
                </wp:positionH>
                <wp:positionV relativeFrom="paragraph">
                  <wp:posOffset>1016000</wp:posOffset>
                </wp:positionV>
                <wp:extent cx="658495" cy="321945"/>
                <wp:effectExtent l="0" t="0" r="8255" b="1905"/>
                <wp:wrapSquare wrapText="bothSides"/>
                <wp:docPr id="14529170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495" cy="321945"/>
                        </a:xfrm>
                        <a:prstGeom prst="rect">
                          <a:avLst/>
                        </a:prstGeom>
                        <a:solidFill>
                          <a:sysClr val="window" lastClr="FFFFFF"/>
                        </a:solidFill>
                        <a:ln w="12700" cap="flat" cmpd="sng" algn="ctr">
                          <a:noFill/>
                          <a:prstDash val="solid"/>
                        </a:ln>
                        <a:effectLst/>
                      </wps:spPr>
                      <wps:txbx>
                        <w:txbxContent>
                          <w:p w:rsidR="000F3426" w:rsidRDefault="00000000">
                            <w:pPr>
                              <w:ind w:firstLineChars="0" w:firstLine="0"/>
                              <w:rPr>
                                <w:b/>
                                <w:bCs/>
                                <w:sz w:val="15"/>
                                <w:szCs w:val="15"/>
                              </w:rPr>
                            </w:pPr>
                            <w:r>
                              <w:rPr>
                                <w:rFonts w:hint="eastAsia"/>
                                <w:b/>
                                <w:bCs/>
                                <w:sz w:val="15"/>
                                <w:szCs w:val="15"/>
                              </w:rPr>
                              <w:t>5/5</w:t>
                            </w:r>
                            <w:r>
                              <w:rPr>
                                <w:rFonts w:hint="eastAsia"/>
                                <w:b/>
                                <w:bCs/>
                                <w:sz w:val="15"/>
                                <w:szCs w:val="15"/>
                              </w:rPr>
                              <w:t>分光镜</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230.1pt;margin-top:80pt;width:51.85pt;height:25.35pt;z-index:25166233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" fillcolor="window" stroked="f" strokeweight="1pt">
                <v:textbox>
                  <w:txbxContent>
                    <w:p w:rsidR="000F3426" w:rsidRDefault="00000000">
                      <w:pPr>
                        <w:ind w:firstLineChars="0" w:firstLine="0"/>
                        <w:rPr>
                          <w:b/>
                          <w:bCs/>
                          <w:sz w:val="15"/>
                          <w:szCs w:val="15"/>
                        </w:rPr>
                      </w:pPr>
                      <w:r>
                        <w:rPr>
                          <w:rFonts w:hint="eastAsia"/>
                          <w:b/>
                          <w:bCs/>
                          <w:sz w:val="15"/>
                          <w:szCs w:val="15"/>
                        </w:rPr>
                        <w:t>5/5</w:t>
                      </w:r>
                      <w:r>
                        <w:rPr>
                          <w:rFonts w:hint="eastAsia"/>
                          <w:b/>
                          <w:bCs/>
                          <w:sz w:val="15"/>
                          <w:szCs w:val="15"/>
                        </w:rPr>
                        <w:t>分光镜</w:t>
                      </w:r>
                    </w:p>
                  </w:txbxContent>
                </v:textbox>
                <w10:wrap type="square" anchorx="margin"/>
              </v:shape>
            </w:pict>
          </mc:Fallback>
        </mc:AlternateContent>
      </w: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758825</wp:posOffset>
            </wp:positionV>
            <wp:extent cx="4306570" cy="2380615"/>
            <wp:effectExtent l="38100" t="38100" r="36830" b="38735"/>
            <wp:wrapTopAndBottom/>
            <wp:docPr id="2105055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5965" name="图片 1"/>
                    <pic:cNvPicPr>
                      <a:picLocks noChangeAspect="1" noChangeArrowheads="1"/>
                    </pic:cNvPicPr>
                  </pic:nvPicPr>
                  <pic:blipFill>
                    <a:blip r:embed="rId17">
                      <a:extLst>
                        <a:ext uri="{28A0092B-C50C-407E-A947-70E740481C1C}">
                          <a14:useLocalDpi xmlns:a14="http://schemas.microsoft.com/office/drawing/2010/main" val="0"/>
                        </a:ext>
                      </a:extLst>
                    </a:blip>
                    <a:srcRect l="12204" r="2900"/>
                    <a:stretch>
                      <a:fillRect/>
                    </a:stretch>
                  </pic:blipFill>
                  <pic:spPr>
                    <a:xfrm>
                      <a:off x="0" y="0"/>
                      <a:ext cx="4306570" cy="2380615"/>
                    </a:xfrm>
                    <a:prstGeom prst="rect">
                      <a:avLst/>
                    </a:prstGeom>
                    <a:noFill/>
                    <a:ln w="28575" cap="flat" cmpd="sng" algn="ctr">
                      <a:solidFill>
                        <a:sysClr val="windowText" lastClr="000000"/>
                      </a:solidFill>
                      <a:prstDash val="solid"/>
                      <a:round/>
                      <a:headEnd type="none" w="med" len="med"/>
                      <a:tailEnd type="none" w="med" len="med"/>
                    </a:ln>
                  </pic:spPr>
                </pic:pic>
              </a:graphicData>
            </a:graphic>
          </wp:anchor>
        </w:drawing>
      </w:r>
      <w:r>
        <w:rPr>
          <w:rFonts w:ascii="宋体" w:hAnsi="宋体" w:cs="宋体" w:hint="eastAsia"/>
        </w:rPr>
        <w:t xml:space="preserve">故通过将旁轴变为共轴的机械设计，极大地减轻了系统同等精度下控制算法的实现难度，使得控制系统与目标距离 </w:t>
      </w:r>
      <m:oMath>
        <m:r>
          <w:rPr>
            <w:rFonts w:ascii="Cambria Math" w:hAnsi="Cambria Math" w:cs="宋体" w:hint="eastAsia"/>
          </w:rPr>
          <m:t>Z</m:t>
        </m:r>
      </m:oMath>
      <w:r>
        <w:rPr>
          <w:rFonts w:ascii="宋体" w:hAnsi="宋体" w:cs="宋体" w:hint="eastAsia"/>
        </w:rPr>
        <w:t xml:space="preserve"> 完全解耦，从物理层面消除了非线性视差项，</w:t>
      </w:r>
      <w:r>
        <w:rPr>
          <w:rFonts w:ascii="宋体" w:hAnsi="宋体" w:cs="宋体"/>
        </w:rPr>
        <w:t>使得控制算法无需依赖深度估计，显著提升了动态瞄准的鲁棒性。</w:t>
      </w:r>
    </w:p>
    <w:p w:rsidR="000F3426" w:rsidRDefault="00000000">
      <w:pPr>
        <w:ind w:left="2940" w:firstLineChars="0" w:firstLine="0"/>
      </w:pPr>
      <w:r>
        <w:rPr>
          <w:rFonts w:hint="eastAsia"/>
        </w:rPr>
        <w:t>图</w:t>
      </w:r>
      <w:r>
        <w:rPr>
          <w:rFonts w:hint="eastAsia"/>
        </w:rPr>
        <w:t xml:space="preserve">1 </w:t>
      </w:r>
      <w:r>
        <w:rPr>
          <w:rFonts w:hint="eastAsia"/>
        </w:rPr>
        <w:t>激光反射装置截面图</w:t>
      </w:r>
    </w:p>
    <w:p w:rsidR="000F3426" w:rsidRDefault="000F3426">
      <w:pPr>
        <w:spacing w:line="240" w:lineRule="auto"/>
        <w:ind w:firstLineChars="0" w:firstLine="0"/>
      </w:pPr>
    </w:p>
    <w:p w:rsidR="000F3426" w:rsidRDefault="00000000">
      <w:pPr>
        <w:pStyle w:val="2"/>
        <w:spacing w:before="163" w:after="163"/>
        <w:rPr>
          <w:sz w:val="24"/>
        </w:rPr>
      </w:pPr>
      <w:bookmarkStart w:id="15" w:name="_Toc215144111"/>
      <w:r>
        <w:rPr>
          <w:rFonts w:hint="eastAsia"/>
        </w:rPr>
        <w:t>云台瞄准控制模块</w:t>
      </w:r>
      <w:bookmarkEnd w:id="15"/>
    </w:p>
    <w:p w:rsidR="000F3426" w:rsidRDefault="00000000">
      <w:pPr>
        <w:ind w:firstLine="480"/>
      </w:pPr>
      <w:r>
        <w:rPr>
          <w:rFonts w:hint="eastAsia"/>
        </w:rPr>
        <w:t>为实现高精度且快速的瞄准，设计了串级</w:t>
      </w:r>
      <w:r>
        <w:rPr>
          <w:rFonts w:hint="eastAsia"/>
        </w:rPr>
        <w:t>PID</w:t>
      </w:r>
      <w:r>
        <w:rPr>
          <w:rFonts w:hint="eastAsia"/>
        </w:rPr>
        <w:t>控制模型对云台电机进行控制，分别为电机速度内环控制与摄像头位置外环控制。</w:t>
      </w:r>
    </w:p>
    <w:p w:rsidR="000F3426" w:rsidRDefault="00000000">
      <w:pPr>
        <w:spacing w:line="240" w:lineRule="auto"/>
        <w:ind w:firstLine="480"/>
        <w:jc w:val="center"/>
      </w:pPr>
      <w:r>
        <w:rPr>
          <w:noProof/>
        </w:rPr>
        <w:drawing>
          <wp:inline distT="0" distB="0" distL="0" distR="0">
            <wp:extent cx="5615940" cy="1400175"/>
            <wp:effectExtent l="0" t="0" r="3810" b="9525"/>
            <wp:docPr id="20266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0406" name="图片 1"/>
                    <pic:cNvPicPr>
                      <a:picLocks noChangeAspect="1"/>
                    </pic:cNvPicPr>
                  </pic:nvPicPr>
                  <pic:blipFill>
                    <a:blip r:embed="rId18"/>
                    <a:stretch>
                      <a:fillRect/>
                    </a:stretch>
                  </pic:blipFill>
                  <pic:spPr>
                    <a:xfrm>
                      <a:off x="0" y="0"/>
                      <a:ext cx="5615940" cy="1400175"/>
                    </a:xfrm>
                    <a:prstGeom prst="rect">
                      <a:avLst/>
                    </a:prstGeom>
                  </pic:spPr>
                </pic:pic>
              </a:graphicData>
            </a:graphic>
          </wp:inline>
        </w:drawing>
      </w:r>
    </w:p>
    <w:p w:rsidR="000F3426" w:rsidRDefault="00000000">
      <w:pPr>
        <w:pStyle w:val="af2"/>
        <w:spacing w:before="97" w:after="97"/>
        <w:rPr>
          <w:color w:val="FF0000"/>
        </w:rPr>
      </w:pPr>
      <w:r>
        <w:rPr>
          <w:rFonts w:ascii="黑体" w:eastAsia="黑体" w:hAnsi="黑体" w:hint="eastAsia"/>
        </w:rPr>
        <w:t>图</w:t>
      </w:r>
      <w:r>
        <w:rPr>
          <w:rFonts w:hint="eastAsia"/>
        </w:rPr>
        <w:t xml:space="preserve">4  </w:t>
      </w:r>
      <w:r>
        <w:rPr>
          <w:rFonts w:hint="eastAsia"/>
        </w:rPr>
        <w:t>云台串级</w:t>
      </w:r>
      <w:r>
        <w:rPr>
          <w:rFonts w:hint="eastAsia"/>
        </w:rPr>
        <w:t>PID</w:t>
      </w:r>
      <w:r>
        <w:rPr>
          <w:rFonts w:hint="eastAsia"/>
        </w:rPr>
        <w:t>控制流图</w:t>
      </w:r>
    </w:p>
    <w:p w:rsidR="000F3426" w:rsidRDefault="00000000">
      <w:pPr>
        <w:ind w:firstLine="480"/>
      </w:pPr>
      <w:r>
        <w:rPr>
          <w:rFonts w:hint="eastAsia"/>
        </w:rPr>
        <w:lastRenderedPageBreak/>
        <w:t>云台电机自带编码器可以测量电机实时转速</w:t>
      </w:r>
      <w:r>
        <w:rPr>
          <w:rFonts w:hint="eastAsia"/>
        </w:rPr>
        <w:t xml:space="preserve"> </w:t>
      </w:r>
      <m:oMath>
        <m:sSub>
          <m:sSubPr>
            <m:ctrlPr>
              <w:rPr>
                <w:rFonts w:ascii="Cambria Math" w:hAnsi="Cambria Math"/>
                <w:i/>
              </w:rPr>
            </m:ctrlPr>
          </m:sSubPr>
          <m:e>
            <m:r>
              <w:rPr>
                <w:rFonts w:ascii="Cambria Math" w:hAnsi="Cambria Math"/>
              </w:rPr>
              <m:t>ω</m:t>
            </m:r>
          </m:e>
          <m:sub>
            <m:r>
              <w:rPr>
                <w:rFonts w:ascii="Cambria Math" w:hAnsi="Cambria Math" w:hint="eastAsia"/>
              </w:rPr>
              <m:t>s</m:t>
            </m:r>
          </m:sub>
        </m:sSub>
      </m:oMath>
      <w:r>
        <w:rPr>
          <w:rFonts w:hint="eastAsia"/>
        </w:rPr>
        <w:t>，输入一个目标速度</w:t>
      </w:r>
      <w:bookmarkStart w:id="16" w:name="_Hlk184386769"/>
      <w:r>
        <w:rPr>
          <w:rFonts w:hint="eastAsia"/>
        </w:rPr>
        <w:t xml:space="preserve"> </w:t>
      </w:r>
      <m:oMath>
        <m:sSub>
          <m:sSubPr>
            <m:ctrlPr>
              <w:rPr>
                <w:rFonts w:ascii="Cambria Math" w:hAnsi="Cambria Math"/>
                <w:i/>
              </w:rPr>
            </m:ctrlPr>
          </m:sSubPr>
          <m:e>
            <m:r>
              <w:rPr>
                <w:rFonts w:ascii="Cambria Math" w:hAnsi="Cambria Math"/>
              </w:rPr>
              <m:t>ω</m:t>
            </m:r>
          </m:e>
          <m:sub>
            <m:eqArr>
              <m:eqArrPr>
                <m:ctrlPr>
                  <w:rPr>
                    <w:rFonts w:ascii="Cambria Math" w:hAnsi="Cambria Math"/>
                    <w:i/>
                  </w:rPr>
                </m:ctrlPr>
              </m:eqArrPr>
              <m:e>
                <m:r>
                  <w:rPr>
                    <w:rFonts w:ascii="Cambria Math" w:hAnsi="Cambria Math"/>
                  </w:rPr>
                  <m:t>m</m:t>
                </m:r>
              </m:e>
              <m:e/>
            </m:eqArr>
          </m:sub>
        </m:sSub>
      </m:oMath>
      <w:bookmarkEnd w:id="16"/>
      <w:r>
        <w:rPr>
          <w:rFonts w:hint="eastAsia"/>
        </w:rPr>
        <w:t>，可以得到速度误差</w:t>
      </w:r>
      <w:r>
        <w:rPr>
          <w:rFonts w:hint="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hint="eastAsia"/>
        </w:rPr>
        <w:t>=(</w:t>
      </w:r>
      <m:oMath>
        <m:sSub>
          <m:sSubPr>
            <m:ctrlPr>
              <w:rPr>
                <w:rFonts w:ascii="Cambria Math" w:hAnsi="Cambria Math"/>
                <w:i/>
              </w:rPr>
            </m:ctrlPr>
          </m:sSubPr>
          <m:e>
            <m:r>
              <w:rPr>
                <w:rFonts w:ascii="Cambria Math" w:hAnsi="Cambria Math"/>
              </w:rPr>
              <m:t>ω</m:t>
            </m:r>
          </m:e>
          <m:sub>
            <m:eqArr>
              <m:eqArrPr>
                <m:ctrlPr>
                  <w:rPr>
                    <w:rFonts w:ascii="Cambria Math" w:hAnsi="Cambria Math"/>
                    <w:i/>
                  </w:rPr>
                </m:ctrlPr>
              </m:eqArrPr>
              <m:e>
                <m:r>
                  <w:rPr>
                    <w:rFonts w:ascii="Cambria Math" w:hAnsi="Cambria Math"/>
                  </w:rPr>
                  <m:t>m</m:t>
                </m:r>
              </m:e>
              <m:e/>
            </m:eqArr>
          </m:sub>
        </m:sSub>
      </m:oMath>
      <w:r>
        <w:rPr>
          <w:rFonts w:hint="eastAsia"/>
        </w:rPr>
        <w:t xml:space="preserve"> </w:t>
      </w:r>
      <w:r>
        <w:t>–</w:t>
      </w:r>
      <w:r>
        <w:rPr>
          <w:rFonts w:hint="eastAsia"/>
        </w:rPr>
        <w:t xml:space="preserve"> </w:t>
      </w:r>
      <m:oMath>
        <m:sSub>
          <m:sSubPr>
            <m:ctrlPr>
              <w:rPr>
                <w:rFonts w:ascii="Cambria Math" w:hAnsi="Cambria Math"/>
                <w:i/>
              </w:rPr>
            </m:ctrlPr>
          </m:sSubPr>
          <m:e>
            <m:r>
              <w:rPr>
                <w:rFonts w:ascii="Cambria Math" w:hAnsi="Cambria Math"/>
              </w:rPr>
              <m:t>ω</m:t>
            </m:r>
          </m:e>
          <m:sub>
            <m:r>
              <w:rPr>
                <w:rFonts w:ascii="Cambria Math" w:hAnsi="Cambria Math" w:hint="eastAsia"/>
              </w:rPr>
              <m:t>s</m:t>
            </m:r>
          </m:sub>
        </m:sSub>
      </m:oMath>
      <w:r>
        <w:rPr>
          <w:rFonts w:hint="eastAsia"/>
        </w:rPr>
        <w:t>)</w:t>
      </w:r>
      <w:r>
        <w:rPr>
          <w:rFonts w:hint="eastAsia"/>
        </w:rPr>
        <w:t>，通过速度内环增量式</w:t>
      </w:r>
      <w:r>
        <w:rPr>
          <w:rFonts w:hint="eastAsia"/>
        </w:rPr>
        <w:t>PID</w:t>
      </w:r>
      <w:r>
        <w:rPr>
          <w:rFonts w:hint="eastAsia"/>
        </w:rPr>
        <w:t>的</w:t>
      </w:r>
      <w:r>
        <w:rPr>
          <w:rFonts w:hint="eastAsia"/>
        </w:rPr>
        <w:t>P</w:t>
      </w:r>
      <w:r>
        <w:rPr>
          <w:rFonts w:hint="eastAsia"/>
        </w:rPr>
        <w:t>、</w:t>
      </w:r>
      <w:r>
        <w:rPr>
          <w:rFonts w:hint="eastAsia"/>
        </w:rPr>
        <w:t>I</w:t>
      </w:r>
      <w:r>
        <w:rPr>
          <w:rFonts w:hint="eastAsia"/>
        </w:rPr>
        <w:t>两项计算后输出电压</w:t>
      </w:r>
      <w:proofErr w:type="spellStart"/>
      <w:r>
        <w:rPr>
          <w:rFonts w:hint="eastAsia"/>
        </w:rPr>
        <w:t>Vout</w:t>
      </w:r>
      <w:proofErr w:type="spellEnd"/>
      <w:r>
        <w:rPr>
          <w:rFonts w:hint="eastAsia"/>
        </w:rPr>
        <w:t>控制电机转速到达目标。</w:t>
      </w:r>
      <w:proofErr w:type="gramStart"/>
      <w:r>
        <w:rPr>
          <w:rFonts w:hint="eastAsia"/>
        </w:rPr>
        <w:t>设当前</w:t>
      </w:r>
      <w:proofErr w:type="gramEnd"/>
      <w:r>
        <w:rPr>
          <w:rFonts w:hint="eastAsia"/>
        </w:rPr>
        <w:t>时刻为</w:t>
      </w:r>
      <w:r>
        <w:rPr>
          <w:rFonts w:hint="eastAsia"/>
        </w:rPr>
        <w:t>n</w:t>
      </w:r>
      <w:r>
        <w:rPr>
          <w:rFonts w:hint="eastAsia"/>
        </w:rPr>
        <w:t>，则内环输出公式为：</w:t>
      </w:r>
    </w:p>
    <w:p w:rsidR="000F3426" w:rsidRDefault="000F3426">
      <w:pPr>
        <w:ind w:firstLine="480"/>
      </w:pPr>
    </w:p>
    <w:p w:rsidR="000F3426" w:rsidRDefault="00000000">
      <w:pPr>
        <w:spacing w:line="240" w:lineRule="auto"/>
        <w:ind w:firstLine="480"/>
      </w:pPr>
      <m:oMathPara>
        <m:oMath>
          <m:r>
            <w:rPr>
              <w:rFonts w:ascii="Cambria Math" w:hAnsi="Cambria Math"/>
            </w:rPr>
            <m:t>Vout</m:t>
          </m:r>
          <m:d>
            <m:dPr>
              <m:begChr m:val="["/>
              <m:endChr m:val="]"/>
              <m:ctrlPr>
                <w:rPr>
                  <w:rFonts w:ascii="Cambria Math" w:hAnsi="Cambria Math"/>
                  <w:i/>
                </w:rPr>
              </m:ctrlPr>
            </m:dPr>
            <m:e>
              <m:r>
                <w:rPr>
                  <w:rFonts w:ascii="Cambria Math" w:hAnsi="Cambria Math"/>
                </w:rPr>
                <m:t>n</m:t>
              </m:r>
            </m:e>
          </m:d>
          <m:r>
            <w:rPr>
              <w:rFonts w:ascii="Cambria Math" w:hAnsi="Cambria Math"/>
            </w:rPr>
            <m:t>=Kp*es</m:t>
          </m:r>
          <m:d>
            <m:dPr>
              <m:begChr m:val="["/>
              <m:endChr m:val="]"/>
              <m:ctrlPr>
                <w:rPr>
                  <w:rFonts w:ascii="Cambria Math" w:hAnsi="Cambria Math"/>
                  <w:i/>
                </w:rPr>
              </m:ctrlPr>
            </m:dPr>
            <m:e>
              <m:r>
                <w:rPr>
                  <w:rFonts w:ascii="Cambria Math" w:hAnsi="Cambria Math"/>
                </w:rPr>
                <m:t>n</m:t>
              </m:r>
            </m:e>
          </m:d>
          <m:r>
            <w:rPr>
              <w:rFonts w:ascii="Cambria Math" w:hAnsi="Cambria Math"/>
            </w:rPr>
            <m:t>+Ki*</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r>
                <w:rPr>
                  <w:rFonts w:ascii="Cambria Math" w:hAnsi="Cambria Math"/>
                </w:rPr>
                <m:t>es[i]</m:t>
              </m:r>
            </m:e>
          </m:nary>
        </m:oMath>
      </m:oMathPara>
    </w:p>
    <w:p w:rsidR="000F3426" w:rsidRDefault="000F3426">
      <w:pPr>
        <w:ind w:firstLine="480"/>
      </w:pPr>
    </w:p>
    <w:p w:rsidR="000F3426" w:rsidRDefault="00000000">
      <w:pPr>
        <w:ind w:firstLine="480"/>
      </w:pPr>
      <w:r>
        <w:rPr>
          <w:rFonts w:hint="eastAsia"/>
        </w:rPr>
        <w:t>摄像头与云</w:t>
      </w:r>
      <w:proofErr w:type="gramStart"/>
      <w:r>
        <w:rPr>
          <w:rFonts w:hint="eastAsia"/>
        </w:rPr>
        <w:t>台固定</w:t>
      </w:r>
      <w:proofErr w:type="gramEnd"/>
      <w:r>
        <w:rPr>
          <w:rFonts w:hint="eastAsia"/>
        </w:rPr>
        <w:t>连接，可以测量当前云台对准方向与接收器中心坐标的实时位置偏差</w:t>
      </w:r>
      <w:r>
        <w:rPr>
          <w:rFonts w:hint="eastAsia"/>
        </w:rPr>
        <w:t>ep</w:t>
      </w:r>
      <w:r>
        <w:rPr>
          <w:rFonts w:hint="eastAsia"/>
        </w:rPr>
        <w:t>，设定目标位置偏差为</w:t>
      </w:r>
      <w:r>
        <w:rPr>
          <w:rFonts w:hint="eastAsia"/>
        </w:rPr>
        <w:t>0</w:t>
      </w:r>
      <w:r>
        <w:rPr>
          <w:rFonts w:hint="eastAsia"/>
        </w:rPr>
        <w:t>，通过位置外环位置式</w:t>
      </w:r>
      <w:r>
        <w:rPr>
          <w:rFonts w:hint="eastAsia"/>
        </w:rPr>
        <w:t>PID</w:t>
      </w:r>
      <w:r>
        <w:rPr>
          <w:rFonts w:hint="eastAsia"/>
        </w:rPr>
        <w:t>的</w:t>
      </w:r>
      <w:r>
        <w:rPr>
          <w:rFonts w:hint="eastAsia"/>
        </w:rPr>
        <w:t>P</w:t>
      </w:r>
      <w:r>
        <w:rPr>
          <w:rFonts w:hint="eastAsia"/>
        </w:rPr>
        <w:t>、</w:t>
      </w:r>
      <w:r>
        <w:rPr>
          <w:rFonts w:hint="eastAsia"/>
        </w:rPr>
        <w:t>D</w:t>
      </w:r>
      <w:r>
        <w:rPr>
          <w:rFonts w:hint="eastAsia"/>
        </w:rPr>
        <w:t>两项计算后输出电机目标速度</w:t>
      </w:r>
      <w:proofErr w:type="spellStart"/>
      <w:r>
        <w:rPr>
          <w:rFonts w:hint="eastAsia"/>
        </w:rPr>
        <w:t>Speedout</w:t>
      </w:r>
      <w:proofErr w:type="spellEnd"/>
      <w:r>
        <w:rPr>
          <w:rFonts w:hint="eastAsia"/>
        </w:rPr>
        <w:t>给电机速度内环进行电机控制从而实现位置闭环。</w:t>
      </w:r>
      <w:proofErr w:type="gramStart"/>
      <w:r>
        <w:rPr>
          <w:rFonts w:hint="eastAsia"/>
        </w:rPr>
        <w:t>设当前</w:t>
      </w:r>
      <w:proofErr w:type="gramEnd"/>
      <w:r>
        <w:rPr>
          <w:rFonts w:hint="eastAsia"/>
        </w:rPr>
        <w:t>时刻为</w:t>
      </w:r>
      <w:r>
        <w:rPr>
          <w:rFonts w:hint="eastAsia"/>
        </w:rPr>
        <w:t>n</w:t>
      </w:r>
      <w:r>
        <w:rPr>
          <w:rFonts w:hint="eastAsia"/>
        </w:rPr>
        <w:t>，则外环输出公式为：</w:t>
      </w:r>
    </w:p>
    <w:p w:rsidR="000F3426" w:rsidRDefault="000F3426">
      <w:pPr>
        <w:ind w:firstLine="480"/>
      </w:pPr>
    </w:p>
    <w:p w:rsidR="000F3426" w:rsidRDefault="00000000">
      <w:pPr>
        <w:spacing w:line="240" w:lineRule="auto"/>
        <w:ind w:firstLine="480"/>
        <w:rPr>
          <w:i/>
        </w:rPr>
      </w:pPr>
      <m:oMathPara>
        <m:oMath>
          <m:r>
            <w:rPr>
              <w:rFonts w:ascii="Cambria Math" w:hAnsi="Cambria Math" w:hint="eastAsia"/>
            </w:rPr>
            <m:t>Speedout</m:t>
          </m:r>
          <m:d>
            <m:dPr>
              <m:begChr m:val="["/>
              <m:endChr m:val="]"/>
              <m:ctrlPr>
                <w:rPr>
                  <w:rFonts w:ascii="Cambria Math" w:hAnsi="Cambria Math"/>
                  <w:i/>
                </w:rPr>
              </m:ctrlPr>
            </m:dPr>
            <m:e>
              <m:r>
                <w:rPr>
                  <w:rFonts w:ascii="Cambria Math" w:hAnsi="Cambria Math"/>
                </w:rPr>
                <m:t>n</m:t>
              </m:r>
            </m:e>
          </m:d>
          <m:r>
            <w:rPr>
              <w:rFonts w:ascii="Cambria Math" w:hAnsi="Cambria Math"/>
            </w:rPr>
            <m:t>=Kp*e</m:t>
          </m:r>
          <m:r>
            <w:rPr>
              <w:rFonts w:ascii="Cambria Math" w:hAnsi="Cambria Math" w:hint="eastAsia"/>
            </w:rPr>
            <m:t>p</m:t>
          </m:r>
          <m:d>
            <m:dPr>
              <m:begChr m:val="["/>
              <m:endChr m:val="]"/>
              <m:ctrlPr>
                <w:rPr>
                  <w:rFonts w:ascii="Cambria Math" w:hAnsi="Cambria Math"/>
                  <w:i/>
                </w:rPr>
              </m:ctrlPr>
            </m:dPr>
            <m:e>
              <m:r>
                <w:rPr>
                  <w:rFonts w:ascii="Cambria Math" w:hAnsi="Cambria Math"/>
                </w:rPr>
                <m:t>n</m:t>
              </m:r>
            </m:e>
          </m:d>
          <m:r>
            <w:rPr>
              <w:rFonts w:ascii="Cambria Math" w:hAnsi="Cambria Math"/>
            </w:rPr>
            <m:t>+K</m:t>
          </m:r>
          <m:r>
            <w:rPr>
              <w:rFonts w:ascii="Cambria Math" w:hAnsi="Cambria Math" w:hint="eastAsia"/>
            </w:rPr>
            <m:t>d</m:t>
          </m:r>
          <m:r>
            <w:rPr>
              <w:rFonts w:ascii="Cambria Math" w:hAnsi="Cambria Math"/>
            </w:rPr>
            <m:t>*(e</m:t>
          </m:r>
          <m:r>
            <w:rPr>
              <w:rFonts w:ascii="Cambria Math" w:hAnsi="Cambria Math" w:hint="eastAsia"/>
            </w:rPr>
            <m:t>p</m:t>
          </m:r>
          <m:d>
            <m:dPr>
              <m:begChr m:val="["/>
              <m:endChr m:val="]"/>
              <m:ctrlPr>
                <w:rPr>
                  <w:rFonts w:ascii="Cambria Math" w:hAnsi="Cambria Math"/>
                  <w:i/>
                </w:rPr>
              </m:ctrlPr>
            </m:dPr>
            <m:e>
              <m:r>
                <w:rPr>
                  <w:rFonts w:ascii="Cambria Math" w:hAnsi="Cambria Math"/>
                </w:rPr>
                <m:t>n</m:t>
              </m:r>
            </m:e>
          </m:d>
          <m:r>
            <w:rPr>
              <w:rFonts w:ascii="Cambria Math" w:hAnsi="Cambria Math"/>
            </w:rPr>
            <m:t>-e</m:t>
          </m:r>
          <m:r>
            <w:rPr>
              <w:rFonts w:ascii="Cambria Math" w:hAnsi="Cambria Math" w:hint="eastAsia"/>
            </w:rPr>
            <m:t>p</m:t>
          </m:r>
          <m:d>
            <m:dPr>
              <m:begChr m:val="["/>
              <m:endChr m:val="]"/>
              <m:ctrlPr>
                <w:rPr>
                  <w:rFonts w:ascii="Cambria Math" w:hAnsi="Cambria Math"/>
                  <w:i/>
                </w:rPr>
              </m:ctrlPr>
            </m:dPr>
            <m:e>
              <m:r>
                <w:rPr>
                  <w:rFonts w:ascii="Cambria Math" w:hAnsi="Cambria Math"/>
                </w:rPr>
                <m:t>n-1</m:t>
              </m:r>
            </m:e>
          </m:d>
          <m:r>
            <w:rPr>
              <w:rFonts w:ascii="Cambria Math" w:hAnsi="Cambria Math"/>
            </w:rPr>
            <m:t>)</m:t>
          </m:r>
        </m:oMath>
      </m:oMathPara>
    </w:p>
    <w:p w:rsidR="000F3426" w:rsidRDefault="000F3426">
      <w:pPr>
        <w:spacing w:line="240" w:lineRule="auto"/>
        <w:ind w:firstLine="480"/>
        <w:rPr>
          <w:i/>
        </w:rPr>
      </w:pPr>
    </w:p>
    <w:p w:rsidR="000F3426" w:rsidRDefault="00000000">
      <w:pPr>
        <w:ind w:firstLine="480"/>
      </w:pPr>
      <w:r>
        <w:rPr>
          <w:rFonts w:hint="eastAsia"/>
        </w:rPr>
        <w:t>由于激光器与摄像头共轴的特殊设计，装置的瞄准精度基本和发射机到接收器的距离无关，经过串级</w:t>
      </w:r>
      <w:r>
        <w:rPr>
          <w:rFonts w:hint="eastAsia"/>
        </w:rPr>
        <w:t>PID</w:t>
      </w:r>
      <w:r>
        <w:rPr>
          <w:rFonts w:hint="eastAsia"/>
        </w:rPr>
        <w:t>闭环算法控制后，对于处于任意位置的接收器，发射器均能取得较好的瞄准效果。</w:t>
      </w:r>
    </w:p>
    <w:p w:rsidR="000F3426" w:rsidRDefault="00000000">
      <w:pPr>
        <w:pStyle w:val="2"/>
        <w:spacing w:before="163" w:after="163"/>
      </w:pPr>
      <w:bookmarkStart w:id="17" w:name="_Toc215144112"/>
      <w:r>
        <w:rPr>
          <w:rFonts w:hint="eastAsia"/>
        </w:rPr>
        <w:t>视觉模块</w:t>
      </w:r>
      <w:bookmarkEnd w:id="17"/>
    </w:p>
    <w:p w:rsidR="000F3426" w:rsidRDefault="00000000">
      <w:pPr>
        <w:ind w:firstLine="480"/>
      </w:pPr>
      <w:r>
        <w:rPr>
          <w:rFonts w:hint="eastAsia"/>
        </w:rPr>
        <w:t>本次任务要求用云台跟踪瞄准周期性运动的目标，为了保证云台电机</w:t>
      </w:r>
      <w:r>
        <w:rPr>
          <w:rFonts w:hint="eastAsia"/>
        </w:rPr>
        <w:t>PID</w:t>
      </w:r>
      <w:r>
        <w:rPr>
          <w:rFonts w:hint="eastAsia"/>
        </w:rPr>
        <w:t>控制的动态响应更好，机器视觉模块回传识别结果</w:t>
      </w:r>
      <w:proofErr w:type="gramStart"/>
      <w:r>
        <w:rPr>
          <w:rFonts w:hint="eastAsia"/>
        </w:rPr>
        <w:t>的帧率越高越好</w:t>
      </w:r>
      <w:proofErr w:type="gramEnd"/>
      <w:r>
        <w:rPr>
          <w:rFonts w:hint="eastAsia"/>
        </w:rPr>
        <w:t>；图像识别算法耗时一定的情况下</w:t>
      </w:r>
      <w:r>
        <w:rPr>
          <w:rFonts w:hint="eastAsia"/>
        </w:rPr>
        <w:t xml:space="preserve"> </w:t>
      </w:r>
      <w:r>
        <w:rPr>
          <w:rFonts w:hint="eastAsia"/>
        </w:rPr>
        <w:t>，摄像头模组本身</w:t>
      </w:r>
      <w:proofErr w:type="gramStart"/>
      <w:r>
        <w:rPr>
          <w:rFonts w:hint="eastAsia"/>
        </w:rPr>
        <w:t>的帧率越</w:t>
      </w:r>
      <w:proofErr w:type="gramEnd"/>
      <w:r>
        <w:rPr>
          <w:rFonts w:hint="eastAsia"/>
        </w:rPr>
        <w:t>高，获得识别结果</w:t>
      </w:r>
      <w:proofErr w:type="gramStart"/>
      <w:r>
        <w:rPr>
          <w:rFonts w:hint="eastAsia"/>
        </w:rPr>
        <w:t>的帧率也就</w:t>
      </w:r>
      <w:proofErr w:type="gramEnd"/>
      <w:r>
        <w:rPr>
          <w:rFonts w:hint="eastAsia"/>
        </w:rPr>
        <w:t>越高。设算法耗时</w:t>
      </w:r>
      <w:r>
        <w:rPr>
          <w:rFonts w:hint="eastAsia"/>
        </w:rPr>
        <w:t>t</w:t>
      </w:r>
      <w:r>
        <w:t>1,</w:t>
      </w:r>
      <w:proofErr w:type="gramStart"/>
      <w:r>
        <w:rPr>
          <w:rFonts w:hint="eastAsia"/>
        </w:rPr>
        <w:t>摄像头帧率为</w:t>
      </w:r>
      <w:proofErr w:type="gramEnd"/>
      <w:r>
        <w:t>n</w:t>
      </w:r>
      <w:r>
        <w:rPr>
          <w:rFonts w:hint="eastAsia"/>
        </w:rPr>
        <w:t>帧</w:t>
      </w:r>
      <w:r>
        <w:t>/s</w:t>
      </w:r>
      <w:r>
        <w:rPr>
          <w:rFonts w:hint="eastAsia"/>
        </w:rPr>
        <w:t>，则算法的完整耗时为：</w:t>
      </w:r>
    </w:p>
    <w:p w:rsidR="000F3426" w:rsidRDefault="000F3426">
      <w:pPr>
        <w:ind w:firstLine="480"/>
      </w:pPr>
    </w:p>
    <w:p w:rsidR="000F3426" w:rsidRDefault="00000000">
      <w:pPr>
        <w:spacing w:line="240" w:lineRule="auto"/>
        <w:ind w:firstLine="480"/>
      </w:pPr>
      <m:oMathPara>
        <m:oMath>
          <m:r>
            <w:rPr>
              <w:rFonts w:ascii="Cambria Math" w:hAnsi="Cambria Math"/>
            </w:rPr>
            <m:t>t=t1+</m:t>
          </m:r>
          <m:f>
            <m:fPr>
              <m:ctrlPr>
                <w:rPr>
                  <w:rFonts w:ascii="Cambria Math" w:hAnsi="Cambria Math"/>
                  <w:i/>
                </w:rPr>
              </m:ctrlPr>
            </m:fPr>
            <m:num>
              <m:r>
                <w:rPr>
                  <w:rFonts w:ascii="Cambria Math" w:hAnsi="Cambria Math"/>
                </w:rPr>
                <m:t>1</m:t>
              </m:r>
            </m:num>
            <m:den>
              <m:r>
                <w:rPr>
                  <w:rFonts w:ascii="Cambria Math" w:hAnsi="Cambria Math"/>
                </w:rPr>
                <m:t>n</m:t>
              </m:r>
            </m:den>
          </m:f>
        </m:oMath>
      </m:oMathPara>
    </w:p>
    <w:p w:rsidR="000F3426" w:rsidRDefault="000F3426">
      <w:pPr>
        <w:spacing w:line="240" w:lineRule="auto"/>
        <w:ind w:firstLine="480"/>
      </w:pPr>
    </w:p>
    <w:p w:rsidR="000F3426" w:rsidRDefault="00000000">
      <w:pPr>
        <w:spacing w:line="240" w:lineRule="auto"/>
        <w:ind w:firstLineChars="0" w:firstLine="0"/>
      </w:pPr>
      <w:r>
        <w:rPr>
          <w:rFonts w:hint="eastAsia"/>
        </w:rPr>
        <w:t>算法的</w:t>
      </w:r>
      <w:proofErr w:type="gramStart"/>
      <w:r>
        <w:rPr>
          <w:rFonts w:hint="eastAsia"/>
        </w:rPr>
        <w:t>真实帧率为</w:t>
      </w:r>
      <w:proofErr w:type="gramEnd"/>
      <w:r>
        <w:rPr>
          <w:rFonts w:hint="eastAsia"/>
        </w:rPr>
        <w:t>：</w:t>
      </w:r>
    </w:p>
    <w:p w:rsidR="000F3426" w:rsidRDefault="000F3426">
      <w:pPr>
        <w:spacing w:line="240" w:lineRule="auto"/>
        <w:ind w:firstLineChars="0" w:firstLine="0"/>
      </w:pPr>
    </w:p>
    <w:p w:rsidR="000F3426" w:rsidRDefault="00000000">
      <w:pPr>
        <w:spacing w:line="240" w:lineRule="auto"/>
        <w:ind w:firstLineChars="0" w:firstLine="0"/>
        <w:jc w:val="center"/>
      </w:pPr>
      <m:oMathPara>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t1+</m:t>
              </m:r>
              <m:f>
                <m:fPr>
                  <m:ctrlPr>
                    <w:rPr>
                      <w:rFonts w:ascii="Cambria Math" w:hAnsi="Cambria Math"/>
                      <w:i/>
                    </w:rPr>
                  </m:ctrlPr>
                </m:fPr>
                <m:num>
                  <m:r>
                    <w:rPr>
                      <w:rFonts w:ascii="Cambria Math" w:hAnsi="Cambria Math"/>
                    </w:rPr>
                    <m:t>1</m:t>
                  </m:r>
                </m:num>
                <m:den>
                  <m:r>
                    <w:rPr>
                      <w:rFonts w:ascii="Cambria Math" w:hAnsi="Cambria Math"/>
                    </w:rPr>
                    <m:t>n</m:t>
                  </m:r>
                </m:den>
              </m:f>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nt1+1</m:t>
              </m:r>
            </m:den>
          </m:f>
        </m:oMath>
      </m:oMathPara>
    </w:p>
    <w:p w:rsidR="000F3426" w:rsidRDefault="000F3426">
      <w:pPr>
        <w:spacing w:line="240" w:lineRule="auto"/>
        <w:ind w:firstLineChars="0" w:firstLine="0"/>
        <w:jc w:val="center"/>
      </w:pPr>
    </w:p>
    <w:p w:rsidR="000F3426" w:rsidRDefault="00000000">
      <w:pPr>
        <w:spacing w:line="240" w:lineRule="auto"/>
        <w:ind w:firstLineChars="0" w:firstLine="0"/>
      </w:pPr>
      <w:r>
        <w:rPr>
          <w:rFonts w:hint="eastAsia"/>
        </w:rPr>
        <w:t>上式为一个单调递增的反比例函数形式，因此随着摄像头模组帧率的提高，在一定范围内，</w:t>
      </w:r>
      <w:proofErr w:type="gramStart"/>
      <w:r>
        <w:rPr>
          <w:rFonts w:hint="eastAsia"/>
        </w:rPr>
        <w:t>算法帧率会</w:t>
      </w:r>
      <w:proofErr w:type="gramEnd"/>
      <w:r>
        <w:rPr>
          <w:rFonts w:hint="eastAsia"/>
        </w:rPr>
        <w:t>明显提升；但超过一定值之后，</w:t>
      </w:r>
      <w:proofErr w:type="gramStart"/>
      <w:r>
        <w:rPr>
          <w:rFonts w:hint="eastAsia"/>
        </w:rPr>
        <w:t>算法帧率主要</w:t>
      </w:r>
      <w:proofErr w:type="gramEnd"/>
      <w:r>
        <w:rPr>
          <w:rFonts w:hint="eastAsia"/>
        </w:rPr>
        <w:t>受限制于图像处理耗时，再提高摄像头模组本身</w:t>
      </w:r>
      <w:proofErr w:type="gramStart"/>
      <w:r>
        <w:rPr>
          <w:rFonts w:hint="eastAsia"/>
        </w:rPr>
        <w:t>的帧率对</w:t>
      </w:r>
      <w:proofErr w:type="gramEnd"/>
      <w:r>
        <w:rPr>
          <w:rFonts w:hint="eastAsia"/>
        </w:rPr>
        <w:t>算法</w:t>
      </w:r>
      <w:proofErr w:type="gramStart"/>
      <w:r>
        <w:rPr>
          <w:rFonts w:hint="eastAsia"/>
        </w:rPr>
        <w:t>真实帧率的</w:t>
      </w:r>
      <w:proofErr w:type="gramEnd"/>
      <w:r>
        <w:rPr>
          <w:rFonts w:hint="eastAsia"/>
        </w:rPr>
        <w:t>提升影响不大。</w:t>
      </w:r>
    </w:p>
    <w:p w:rsidR="000F3426" w:rsidRDefault="000F3426">
      <w:pPr>
        <w:spacing w:line="240" w:lineRule="auto"/>
        <w:ind w:firstLineChars="0" w:firstLine="0"/>
      </w:pPr>
    </w:p>
    <w:p w:rsidR="000F3426" w:rsidRDefault="000F3426">
      <w:pPr>
        <w:spacing w:line="240" w:lineRule="auto"/>
        <w:ind w:firstLineChars="0" w:firstLine="0"/>
      </w:pPr>
    </w:p>
    <w:p w:rsidR="000F3426" w:rsidRDefault="00000000">
      <w:pPr>
        <w:pStyle w:val="2"/>
        <w:spacing w:before="163" w:after="163"/>
      </w:pPr>
      <w:bookmarkStart w:id="18" w:name="_Toc215144113"/>
      <w:r>
        <w:rPr>
          <w:rFonts w:hint="eastAsia"/>
        </w:rPr>
        <w:lastRenderedPageBreak/>
        <w:t>接收机</w:t>
      </w:r>
      <w:bookmarkEnd w:id="18"/>
    </w:p>
    <w:p w:rsidR="000F3426" w:rsidRDefault="00000000">
      <w:pPr>
        <w:ind w:firstLine="480"/>
      </w:pPr>
      <w:r>
        <w:rPr>
          <w:rFonts w:hint="eastAsia"/>
        </w:rPr>
        <w:t>由于采用发光二极管（光电二极管）作为感光元件，而光电二极管在受到光照射时会呈现出电流源的特性，即光电流，所以要设计驱动电路将电流信号转换为电压信号。由于光电二极管在不同偏置下工作特性不同，</w:t>
      </w:r>
      <w:proofErr w:type="gramStart"/>
      <w:r>
        <w:rPr>
          <w:rFonts w:hint="eastAsia"/>
        </w:rPr>
        <w:t>若工</w:t>
      </w:r>
      <w:proofErr w:type="gramEnd"/>
      <w:r>
        <w:rPr>
          <w:rFonts w:hint="eastAsia"/>
        </w:rPr>
        <w:t>作在光伏模式（正偏置）下，其内部结电容</w:t>
      </w:r>
      <w:proofErr w:type="spellStart"/>
      <w:r>
        <w:rPr>
          <w:rFonts w:hint="eastAsia"/>
        </w:rPr>
        <w:t>Cj</w:t>
      </w:r>
      <w:proofErr w:type="spellEnd"/>
      <w:r>
        <w:rPr>
          <w:rFonts w:hint="eastAsia"/>
        </w:rPr>
        <w:t>也会增大，进而导致响应速率降低；而在光电导模式（负偏置）下虽然能够降低结电容，但是需要提供负压，这在低功耗设计中是需要规避的。综合以上优缺点，让光电二极管工作在零偏置模式下能够平衡设计难度与响应速度。</w:t>
      </w:r>
    </w:p>
    <w:p w:rsidR="000F3426" w:rsidRDefault="00000000">
      <w:pPr>
        <w:ind w:firstLine="480"/>
      </w:pPr>
      <w:r>
        <w:rPr>
          <w:rFonts w:hint="eastAsia"/>
        </w:rPr>
        <w:t>要使光电二极管工作在零偏置模式，需要一个</w:t>
      </w:r>
      <w:r>
        <w:rPr>
          <w:rFonts w:hint="eastAsia"/>
        </w:rPr>
        <w:t>I-V</w:t>
      </w:r>
      <w:r>
        <w:rPr>
          <w:rFonts w:hint="eastAsia"/>
        </w:rPr>
        <w:t>转换器（跨阻放大器），该电路能在放大器同向输入端在</w:t>
      </w:r>
      <w:r>
        <w:rPr>
          <w:rFonts w:hint="eastAsia"/>
        </w:rPr>
        <w:t>0V</w:t>
      </w:r>
      <w:r>
        <w:rPr>
          <w:rFonts w:hint="eastAsia"/>
        </w:rPr>
        <w:t>时接收电流信号并等比例转换成电压信号，同时保持输入电压为</w:t>
      </w:r>
      <w:r>
        <w:rPr>
          <w:rFonts w:hint="eastAsia"/>
        </w:rPr>
        <w:t>0V</w:t>
      </w:r>
      <w:r>
        <w:rPr>
          <w:rFonts w:hint="eastAsia"/>
        </w:rPr>
        <w:t>，计算公式为：</w:t>
      </w:r>
    </w:p>
    <w:p w:rsidR="000F3426" w:rsidRDefault="00000000">
      <w:pPr>
        <w:spacing w:line="240" w:lineRule="atLeast"/>
        <w:ind w:firstLine="480"/>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r>
            <m:rPr>
              <m:sty m:val="p"/>
            </m:rPr>
            <w:rPr>
              <w:rFonts w:ascii="Cambria Math" w:hAnsi="Cambria Math"/>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f</m:t>
              </m:r>
            </m:sub>
          </m:sSub>
        </m:oMath>
      </m:oMathPara>
    </w:p>
    <w:p w:rsidR="000F3426" w:rsidRDefault="00000000">
      <w:pPr>
        <w:ind w:firstLine="480"/>
      </w:pPr>
      <w:r>
        <w:rPr>
          <w:rFonts w:hint="eastAsia"/>
        </w:rPr>
        <w:t>获得了电压信号后，还需要将其转换为数字信号。由于方案选择了</w:t>
      </w:r>
      <w:r>
        <w:rPr>
          <w:rFonts w:hint="eastAsia"/>
        </w:rPr>
        <w:t>OOK</w:t>
      </w:r>
      <w:r>
        <w:rPr>
          <w:rFonts w:hint="eastAsia"/>
        </w:rPr>
        <w:t>编码，只需要在后级添加比较器即可获得原始数字信号。但受到环境、发射机方向、激光亮度等影响，比较器阈值不能固定在一个水平，所以在这里设计了一个自动阈值控制</w:t>
      </w:r>
      <w:r>
        <w:rPr>
          <w:rFonts w:hint="eastAsia"/>
        </w:rPr>
        <w:t>(ATC)</w:t>
      </w:r>
      <w:r>
        <w:rPr>
          <w:rFonts w:hint="eastAsia"/>
        </w:rPr>
        <w:t>系统，利用数据包发射频率和波特率的巨大差异来自动调整比较器阈值到合适水平，基本原理是将信号输入进</w:t>
      </w:r>
      <w:r>
        <w:rPr>
          <w:rFonts w:hint="eastAsia"/>
        </w:rPr>
        <w:t>RC</w:t>
      </w:r>
      <w:r>
        <w:rPr>
          <w:rFonts w:hint="eastAsia"/>
        </w:rPr>
        <w:t>低通滤波器，截止频率为：</w:t>
      </w:r>
    </w:p>
    <w:p w:rsidR="000F3426" w:rsidRDefault="00000000">
      <w:pPr>
        <w:spacing w:line="240" w:lineRule="atLeast"/>
        <w:ind w:firstLine="480"/>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r>
                <m:rPr>
                  <m:sty m:val="p"/>
                </m:rPr>
                <w:rPr>
                  <w:rFonts w:ascii="Cambria Math" w:hAnsi="Cambria Math"/>
                </w:rPr>
                <m:t>π</m:t>
              </m:r>
              <m:r>
                <w:rPr>
                  <w:rFonts w:ascii="Cambria Math" w:hAnsi="Cambria Math"/>
                </w:rPr>
                <m:t>RC</m:t>
              </m:r>
              <m:ctrlPr>
                <w:rPr>
                  <w:rFonts w:ascii="Cambria Math" w:hAnsi="Cambria Math"/>
                  <w:i/>
                </w:rPr>
              </m:ctrlPr>
            </m:den>
          </m:f>
        </m:oMath>
      </m:oMathPara>
    </w:p>
    <w:p w:rsidR="000F3426" w:rsidRDefault="00000000">
      <w:pPr>
        <w:ind w:firstLine="480"/>
      </w:pPr>
      <w:r>
        <w:rPr>
          <w:rFonts w:hint="eastAsia"/>
        </w:rPr>
        <w:t>当数据包发送频率远大于</w:t>
      </w:r>
      <w:r>
        <w:rPr>
          <w:rFonts w:hint="eastAsia"/>
        </w:rPr>
        <w:t>f</w:t>
      </w:r>
      <w:r>
        <w:rPr>
          <w:rFonts w:hint="eastAsia"/>
          <w:vertAlign w:val="subscript"/>
        </w:rPr>
        <w:t>c</w:t>
      </w:r>
      <w:r>
        <w:rPr>
          <w:rFonts w:hint="eastAsia"/>
        </w:rPr>
        <w:t>而波特率远小于</w:t>
      </w:r>
      <w:r>
        <w:rPr>
          <w:rFonts w:hint="eastAsia"/>
        </w:rPr>
        <w:t>f</w:t>
      </w:r>
      <w:r>
        <w:rPr>
          <w:rFonts w:hint="eastAsia"/>
          <w:vertAlign w:val="subscript"/>
        </w:rPr>
        <w:t>c</w:t>
      </w:r>
      <w:r>
        <w:rPr>
          <w:rFonts w:hint="eastAsia"/>
        </w:rPr>
        <w:t>时，低通滤波器的输出端电压就可以视为恒定的电平。将这个电平视为高电平（在</w:t>
      </w:r>
      <w:r>
        <w:rPr>
          <w:rFonts w:hint="eastAsia"/>
        </w:rPr>
        <w:t>UART</w:t>
      </w:r>
      <w:r>
        <w:rPr>
          <w:rFonts w:hint="eastAsia"/>
        </w:rPr>
        <w:t>中为空闲状态），经过分压后送入比较器，即可实现自动阈值调整。</w:t>
      </w:r>
    </w:p>
    <w:p w:rsidR="000F3426" w:rsidRDefault="000F3426">
      <w:pPr>
        <w:spacing w:line="240" w:lineRule="auto"/>
        <w:ind w:firstLineChars="0" w:firstLine="0"/>
        <w:rPr>
          <w:b/>
          <w:bCs/>
        </w:rPr>
      </w:pPr>
    </w:p>
    <w:p w:rsidR="000F3426" w:rsidRDefault="000F3426">
      <w:pPr>
        <w:ind w:firstLineChars="0" w:firstLine="0"/>
        <w:jc w:val="left"/>
        <w:rPr>
          <w:szCs w:val="24"/>
        </w:rPr>
      </w:pPr>
    </w:p>
    <w:p w:rsidR="000F3426" w:rsidRDefault="00000000">
      <w:pPr>
        <w:pStyle w:val="1"/>
      </w:pPr>
      <w:bookmarkStart w:id="19" w:name="_Toc215144114"/>
      <w:r>
        <w:rPr>
          <w:rFonts w:hint="eastAsia"/>
        </w:rPr>
        <w:lastRenderedPageBreak/>
        <w:t>电路与程序设计</w:t>
      </w:r>
      <w:bookmarkEnd w:id="19"/>
    </w:p>
    <w:p w:rsidR="000F3426" w:rsidRDefault="00000000">
      <w:pPr>
        <w:pStyle w:val="2"/>
        <w:spacing w:before="163" w:after="163"/>
      </w:pPr>
      <w:bookmarkStart w:id="20" w:name="_Toc215144115"/>
      <w:r>
        <w:rPr>
          <w:rFonts w:hint="eastAsia"/>
        </w:rPr>
        <w:t>电路设计</w:t>
      </w:r>
      <w:bookmarkEnd w:id="20"/>
    </w:p>
    <w:p w:rsidR="000F3426" w:rsidRDefault="00000000">
      <w:pPr>
        <w:pStyle w:val="3"/>
        <w:spacing w:before="163" w:after="163"/>
      </w:pPr>
      <w:bookmarkStart w:id="21" w:name="_Toc215144116"/>
      <w:r>
        <w:rPr>
          <w:rFonts w:hint="eastAsia"/>
        </w:rPr>
        <w:t>接收机电路设计</w:t>
      </w:r>
      <w:bookmarkEnd w:id="21"/>
    </w:p>
    <w:p w:rsidR="000F3426" w:rsidRDefault="00000000">
      <w:pPr>
        <w:ind w:firstLine="480"/>
      </w:pPr>
      <w:r>
        <w:rPr>
          <w:rFonts w:hint="eastAsia"/>
          <w:noProof/>
        </w:rPr>
        <w:drawing>
          <wp:anchor distT="0" distB="0" distL="114300" distR="114300" simplePos="0" relativeHeight="251668480" behindDoc="0" locked="0" layoutInCell="1" allowOverlap="1">
            <wp:simplePos x="0" y="0"/>
            <wp:positionH relativeFrom="margin">
              <wp:align>right</wp:align>
            </wp:positionH>
            <wp:positionV relativeFrom="paragraph">
              <wp:posOffset>1126490</wp:posOffset>
            </wp:positionV>
            <wp:extent cx="5612130" cy="3966845"/>
            <wp:effectExtent l="76200" t="76200" r="140970" b="128905"/>
            <wp:wrapTopAndBottom/>
            <wp:docPr id="1857963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6343" name="图片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612130" cy="396684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rFonts w:hint="eastAsia"/>
        </w:rPr>
        <w:t>具体电路如图</w:t>
      </w:r>
      <w:r>
        <w:rPr>
          <w:rFonts w:hint="eastAsia"/>
        </w:rPr>
        <w:t>x</w:t>
      </w:r>
      <w:r>
        <w:rPr>
          <w:rFonts w:hint="eastAsia"/>
        </w:rPr>
        <w:t>所示。</w:t>
      </w:r>
      <w:r>
        <w:rPr>
          <w:rFonts w:cs="宋体" w:hint="eastAsia"/>
          <w:kern w:val="0"/>
          <w:szCs w:val="24"/>
        </w:rPr>
        <w:t>本设计采用</w:t>
      </w:r>
      <w:r>
        <w:rPr>
          <w:rFonts w:cs="宋体" w:hint="eastAsia"/>
          <w:kern w:val="0"/>
          <w:szCs w:val="24"/>
        </w:rPr>
        <w:t>3.7V</w:t>
      </w:r>
      <w:r>
        <w:rPr>
          <w:rFonts w:cs="宋体" w:hint="eastAsia"/>
          <w:kern w:val="0"/>
          <w:szCs w:val="24"/>
        </w:rPr>
        <w:t>锂电池供电，内置充电芯片，便于给锂电池充电；采用</w:t>
      </w:r>
      <w:r>
        <w:rPr>
          <w:rFonts w:cs="宋体" w:hint="eastAsia"/>
          <w:kern w:val="0"/>
          <w:szCs w:val="24"/>
        </w:rPr>
        <w:t>STM32F103G8U6</w:t>
      </w:r>
      <w:r>
        <w:rPr>
          <w:rFonts w:cs="宋体" w:hint="eastAsia"/>
          <w:kern w:val="0"/>
          <w:szCs w:val="24"/>
        </w:rPr>
        <w:t>作为主控芯片，具有体积小、成本低等优点，也能够胜任题目中要求的接收任务；通过将</w:t>
      </w:r>
      <w:r>
        <w:rPr>
          <w:rFonts w:cs="宋体" w:hint="eastAsia"/>
          <w:kern w:val="0"/>
          <w:szCs w:val="24"/>
        </w:rPr>
        <w:t>LED</w:t>
      </w:r>
      <w:r>
        <w:rPr>
          <w:rFonts w:cs="宋体" w:hint="eastAsia"/>
          <w:kern w:val="0"/>
          <w:szCs w:val="24"/>
        </w:rPr>
        <w:t>分成四组，降低总体附加电容，提高响应速率，也能提高系统稳定性。</w:t>
      </w:r>
    </w:p>
    <w:p w:rsidR="000F3426" w:rsidRDefault="00000000">
      <w:pPr>
        <w:spacing w:beforeLines="30" w:before="97" w:afterLines="30" w:after="97" w:line="240" w:lineRule="auto"/>
        <w:ind w:firstLineChars="0" w:firstLine="0"/>
        <w:jc w:val="center"/>
        <w:rPr>
          <w:sz w:val="21"/>
          <w:szCs w:val="32"/>
        </w:rPr>
      </w:pPr>
      <w:r>
        <w:rPr>
          <w:rFonts w:ascii="黑体" w:eastAsia="黑体" w:hAnsi="黑体" w:hint="eastAsia"/>
          <w:sz w:val="21"/>
          <w:szCs w:val="32"/>
        </w:rPr>
        <w:t>图</w:t>
      </w:r>
      <w:r>
        <w:rPr>
          <w:rFonts w:hint="eastAsia"/>
          <w:sz w:val="21"/>
          <w:szCs w:val="32"/>
        </w:rPr>
        <w:t xml:space="preserve">x  </w:t>
      </w:r>
      <w:r>
        <w:rPr>
          <w:rFonts w:hint="eastAsia"/>
          <w:sz w:val="21"/>
          <w:szCs w:val="32"/>
        </w:rPr>
        <w:t>接收机原理图</w:t>
      </w:r>
    </w:p>
    <w:p w:rsidR="000F3426" w:rsidRDefault="00000000">
      <w:pPr>
        <w:snapToGrid/>
        <w:spacing w:line="240" w:lineRule="auto"/>
        <w:ind w:firstLineChars="0" w:firstLine="0"/>
        <w:jc w:val="left"/>
      </w:pPr>
      <w:r>
        <w:br w:type="page"/>
      </w:r>
    </w:p>
    <w:p w:rsidR="000F3426" w:rsidRDefault="000F3426">
      <w:pPr>
        <w:ind w:firstLineChars="0" w:firstLine="0"/>
      </w:pPr>
    </w:p>
    <w:p w:rsidR="000F3426" w:rsidRDefault="00000000">
      <w:pPr>
        <w:pStyle w:val="3"/>
        <w:spacing w:before="163" w:after="163"/>
      </w:pPr>
      <w:bookmarkStart w:id="22" w:name="_Toc215144117"/>
      <w:r>
        <w:rPr>
          <w:rFonts w:hint="eastAsia"/>
        </w:rPr>
        <w:t>激光笔串口发射端电路设计</w:t>
      </w:r>
      <w:bookmarkEnd w:id="22"/>
    </w:p>
    <w:p w:rsidR="000F3426" w:rsidRDefault="00000000">
      <w:pPr>
        <w:ind w:firstLine="480"/>
      </w:pPr>
      <w:r>
        <w:rPr>
          <w:noProof/>
        </w:rPr>
        <w:drawing>
          <wp:anchor distT="0" distB="0" distL="114300" distR="114300" simplePos="0" relativeHeight="251669504" behindDoc="0" locked="0" layoutInCell="1" allowOverlap="1">
            <wp:simplePos x="0" y="0"/>
            <wp:positionH relativeFrom="margin">
              <wp:posOffset>48895</wp:posOffset>
            </wp:positionH>
            <wp:positionV relativeFrom="paragraph">
              <wp:posOffset>967740</wp:posOffset>
            </wp:positionV>
            <wp:extent cx="5608320" cy="2626360"/>
            <wp:effectExtent l="76200" t="76200" r="125730" b="135890"/>
            <wp:wrapTopAndBottom/>
            <wp:docPr id="368216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16148" name="图片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608320" cy="26263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rFonts w:hint="eastAsia"/>
        </w:rPr>
        <w:t>经过逆向得到的电路如图</w:t>
      </w:r>
      <w:r>
        <w:rPr>
          <w:rFonts w:hint="eastAsia"/>
        </w:rPr>
        <w:t>x</w:t>
      </w:r>
      <w:r>
        <w:rPr>
          <w:rFonts w:hint="eastAsia"/>
        </w:rPr>
        <w:t>。该激光笔内置了升压电路和恒流源，不适合直接控制电源来控制亮度。该设计</w:t>
      </w:r>
      <w:proofErr w:type="gramStart"/>
      <w:r>
        <w:rPr>
          <w:rFonts w:hint="eastAsia"/>
        </w:rPr>
        <w:t>通过开漏输出</w:t>
      </w:r>
      <w:proofErr w:type="gramEnd"/>
      <w:r>
        <w:rPr>
          <w:rFonts w:hint="eastAsia"/>
        </w:rPr>
        <w:t>的引脚控制恒流源的参考电压来实现对激光亮度的控制，提升了激光对控制信号的响应速率。</w:t>
      </w:r>
    </w:p>
    <w:p w:rsidR="000F3426" w:rsidRDefault="00000000">
      <w:pPr>
        <w:spacing w:beforeLines="30" w:before="97" w:afterLines="30" w:after="97" w:line="240" w:lineRule="auto"/>
        <w:ind w:firstLineChars="0" w:firstLine="0"/>
        <w:jc w:val="center"/>
        <w:rPr>
          <w:sz w:val="21"/>
          <w:szCs w:val="32"/>
        </w:rPr>
      </w:pPr>
      <w:r>
        <w:rPr>
          <w:rFonts w:ascii="黑体" w:eastAsia="黑体" w:hAnsi="黑体" w:hint="eastAsia"/>
          <w:sz w:val="21"/>
          <w:szCs w:val="32"/>
        </w:rPr>
        <w:t>图</w:t>
      </w:r>
      <w:r>
        <w:rPr>
          <w:rFonts w:hint="eastAsia"/>
          <w:sz w:val="21"/>
          <w:szCs w:val="32"/>
        </w:rPr>
        <w:t xml:space="preserve">x  </w:t>
      </w:r>
      <w:r>
        <w:rPr>
          <w:rFonts w:hint="eastAsia"/>
          <w:sz w:val="21"/>
          <w:szCs w:val="32"/>
        </w:rPr>
        <w:t>接收机原理图</w:t>
      </w:r>
    </w:p>
    <w:p w:rsidR="000F3426" w:rsidRDefault="00000000">
      <w:pPr>
        <w:pStyle w:val="3"/>
        <w:numPr>
          <w:ilvl w:val="0"/>
          <w:numId w:val="0"/>
        </w:numPr>
        <w:spacing w:before="163" w:after="163"/>
      </w:pPr>
      <w:bookmarkStart w:id="23" w:name="_Toc215144118"/>
      <w:r>
        <w:rPr>
          <w:rFonts w:hint="eastAsia"/>
        </w:rPr>
        <w:lastRenderedPageBreak/>
        <w:t xml:space="preserve">3.1.3 </w:t>
      </w:r>
      <w:r>
        <w:rPr>
          <w:rFonts w:hint="eastAsia"/>
        </w:rPr>
        <w:t>电源板电路设计</w:t>
      </w:r>
      <w:bookmarkEnd w:id="23"/>
    </w:p>
    <w:p w:rsidR="000F3426" w:rsidRDefault="00000000">
      <w:pPr>
        <w:ind w:firstLine="480"/>
        <w:rPr>
          <w:rFonts w:cs="宋体"/>
          <w:kern w:val="0"/>
          <w:szCs w:val="24"/>
        </w:rPr>
      </w:pPr>
      <w:r>
        <w:rPr>
          <w:rFonts w:cs="宋体"/>
          <w:noProof/>
          <w:kern w:val="0"/>
        </w:rPr>
        <w:drawing>
          <wp:anchor distT="0" distB="0" distL="114300" distR="114300" simplePos="0" relativeHeight="251667456" behindDoc="0" locked="0" layoutInCell="1" allowOverlap="1">
            <wp:simplePos x="0" y="0"/>
            <wp:positionH relativeFrom="column">
              <wp:posOffset>169545</wp:posOffset>
            </wp:positionH>
            <wp:positionV relativeFrom="paragraph">
              <wp:posOffset>840105</wp:posOffset>
            </wp:positionV>
            <wp:extent cx="5615940" cy="3955415"/>
            <wp:effectExtent l="38100" t="38100" r="41910" b="45085"/>
            <wp:wrapTopAndBottom/>
            <wp:docPr id="522859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59246" name="图片 1"/>
                    <pic:cNvPicPr>
                      <a:picLocks noChangeAspect="1"/>
                    </pic:cNvPicPr>
                  </pic:nvPicPr>
                  <pic:blipFill>
                    <a:blip r:embed="rId21"/>
                    <a:stretch>
                      <a:fillRect/>
                    </a:stretch>
                  </pic:blipFill>
                  <pic:spPr>
                    <a:xfrm>
                      <a:off x="0" y="0"/>
                      <a:ext cx="5615940" cy="3955415"/>
                    </a:xfrm>
                    <a:prstGeom prst="rect">
                      <a:avLst/>
                    </a:prstGeom>
                    <a:ln w="28575">
                      <a:solidFill>
                        <a:schemeClr val="tx1"/>
                      </a:solidFill>
                    </a:ln>
                  </pic:spPr>
                </pic:pic>
              </a:graphicData>
            </a:graphic>
          </wp:anchor>
        </w:drawing>
      </w:r>
      <w:r>
        <w:rPr>
          <w:rFonts w:hint="eastAsia"/>
        </w:rPr>
        <w:t>具体电路如图</w:t>
      </w:r>
      <w:r>
        <w:rPr>
          <w:rFonts w:hint="eastAsia"/>
        </w:rPr>
        <w:t>6</w:t>
      </w:r>
      <w:r>
        <w:rPr>
          <w:rFonts w:hint="eastAsia"/>
        </w:rPr>
        <w:t>所示。</w:t>
      </w:r>
      <w:r>
        <w:rPr>
          <w:rFonts w:cs="宋体" w:hint="eastAsia"/>
          <w:kern w:val="0"/>
          <w:szCs w:val="24"/>
        </w:rPr>
        <w:t>本设计采用单</w:t>
      </w:r>
      <w:r>
        <w:rPr>
          <w:rFonts w:cs="宋体" w:hint="eastAsia"/>
          <w:kern w:val="0"/>
          <w:szCs w:val="24"/>
        </w:rPr>
        <w:t>6S</w:t>
      </w:r>
      <w:r>
        <w:rPr>
          <w:rFonts w:cs="宋体" w:hint="eastAsia"/>
          <w:kern w:val="0"/>
          <w:szCs w:val="24"/>
        </w:rPr>
        <w:t>锂电池供电，输入电压为</w:t>
      </w:r>
      <w:r>
        <w:rPr>
          <w:rFonts w:cs="宋体" w:hint="eastAsia"/>
          <w:kern w:val="0"/>
          <w:szCs w:val="24"/>
        </w:rPr>
        <w:t>24V</w:t>
      </w:r>
      <w:r>
        <w:rPr>
          <w:rFonts w:cs="宋体" w:hint="eastAsia"/>
          <w:kern w:val="0"/>
          <w:szCs w:val="24"/>
        </w:rPr>
        <w:t>，经过供电电路中的降压模块，可以得到</w:t>
      </w:r>
      <w:r>
        <w:rPr>
          <w:rFonts w:cs="宋体" w:hint="eastAsia"/>
          <w:kern w:val="0"/>
          <w:szCs w:val="24"/>
        </w:rPr>
        <w:t>24V</w:t>
      </w:r>
      <w:r>
        <w:rPr>
          <w:rFonts w:cs="宋体" w:hint="eastAsia"/>
          <w:kern w:val="0"/>
          <w:szCs w:val="24"/>
        </w:rPr>
        <w:t>、</w:t>
      </w:r>
      <w:r>
        <w:rPr>
          <w:rFonts w:cs="宋体" w:hint="eastAsia"/>
          <w:kern w:val="0"/>
          <w:szCs w:val="24"/>
        </w:rPr>
        <w:t>5V</w:t>
      </w:r>
      <w:r>
        <w:rPr>
          <w:rFonts w:cs="宋体" w:hint="eastAsia"/>
          <w:kern w:val="0"/>
          <w:szCs w:val="24"/>
        </w:rPr>
        <w:t>、</w:t>
      </w:r>
      <w:r>
        <w:rPr>
          <w:rFonts w:cs="宋体" w:hint="eastAsia"/>
          <w:kern w:val="0"/>
          <w:szCs w:val="24"/>
        </w:rPr>
        <w:t>3.3V</w:t>
      </w:r>
      <w:r>
        <w:rPr>
          <w:rFonts w:cs="宋体" w:hint="eastAsia"/>
          <w:kern w:val="0"/>
          <w:szCs w:val="24"/>
        </w:rPr>
        <w:t>分别给云台电机、树莓派及屏幕外设、主控制器供电。</w:t>
      </w:r>
    </w:p>
    <w:p w:rsidR="000F3426" w:rsidRDefault="00000000">
      <w:pPr>
        <w:pStyle w:val="af2"/>
        <w:spacing w:before="97" w:after="97"/>
      </w:pPr>
      <w:r>
        <w:rPr>
          <w:rFonts w:ascii="黑体" w:eastAsia="黑体" w:hAnsi="黑体" w:hint="eastAsia"/>
        </w:rPr>
        <w:t>图</w:t>
      </w:r>
      <w:r>
        <w:rPr>
          <w:rFonts w:hint="eastAsia"/>
        </w:rPr>
        <w:t xml:space="preserve">6  </w:t>
      </w:r>
      <w:r>
        <w:rPr>
          <w:rFonts w:hint="eastAsia"/>
        </w:rPr>
        <w:t>电源板原理图</w:t>
      </w:r>
    </w:p>
    <w:p w:rsidR="000F3426" w:rsidRDefault="000F3426">
      <w:pPr>
        <w:ind w:firstLineChars="0" w:firstLine="0"/>
        <w:rPr>
          <w:rFonts w:cs="宋体"/>
          <w:kern w:val="0"/>
        </w:rPr>
      </w:pPr>
    </w:p>
    <w:p w:rsidR="000F3426" w:rsidRDefault="00000000">
      <w:pPr>
        <w:pStyle w:val="3"/>
        <w:numPr>
          <w:ilvl w:val="2"/>
          <w:numId w:val="2"/>
        </w:numPr>
        <w:spacing w:before="163" w:after="163"/>
      </w:pPr>
      <w:bookmarkStart w:id="24" w:name="_Toc215144119"/>
      <w:r>
        <w:rPr>
          <w:rFonts w:hint="eastAsia"/>
        </w:rPr>
        <w:t>主控板电路设计</w:t>
      </w:r>
      <w:bookmarkEnd w:id="24"/>
    </w:p>
    <w:p w:rsidR="000F3426" w:rsidRDefault="00000000">
      <w:pPr>
        <w:ind w:firstLine="480"/>
        <w:rPr>
          <w:color w:val="FF0000"/>
        </w:rPr>
      </w:pPr>
      <w:r>
        <w:rPr>
          <w:rFonts w:hint="eastAsia"/>
        </w:rPr>
        <w:t>具体电路如图</w:t>
      </w:r>
      <w:r>
        <w:rPr>
          <w:rFonts w:hint="eastAsia"/>
        </w:rPr>
        <w:t>7</w:t>
      </w:r>
      <w:r>
        <w:rPr>
          <w:rFonts w:hint="eastAsia"/>
        </w:rPr>
        <w:t>所示。主控制板上设计了</w:t>
      </w:r>
      <w:r>
        <w:rPr>
          <w:rFonts w:hint="eastAsia"/>
        </w:rPr>
        <w:t>STM32H750</w:t>
      </w:r>
      <w:r>
        <w:rPr>
          <w:rFonts w:hint="eastAsia"/>
        </w:rPr>
        <w:t>核心</w:t>
      </w:r>
      <w:proofErr w:type="gramStart"/>
      <w:r>
        <w:rPr>
          <w:rFonts w:hint="eastAsia"/>
        </w:rPr>
        <w:t>板母座</w:t>
      </w:r>
      <w:proofErr w:type="gramEnd"/>
      <w:r>
        <w:rPr>
          <w:rFonts w:hint="eastAsia"/>
        </w:rPr>
        <w:t>，输入供电电压</w:t>
      </w:r>
      <w:r>
        <w:rPr>
          <w:rFonts w:hint="eastAsia"/>
        </w:rPr>
        <w:t>5V</w:t>
      </w:r>
      <w:r>
        <w:rPr>
          <w:rFonts w:hint="eastAsia"/>
        </w:rPr>
        <w:t>经过</w:t>
      </w:r>
      <w:r>
        <w:rPr>
          <w:rFonts w:hint="eastAsia"/>
        </w:rPr>
        <w:t>TPS54627</w:t>
      </w:r>
      <w:r>
        <w:rPr>
          <w:rFonts w:hint="eastAsia"/>
        </w:rPr>
        <w:t>模块降压至</w:t>
      </w:r>
      <w:r>
        <w:rPr>
          <w:rFonts w:hint="eastAsia"/>
        </w:rPr>
        <w:t>V</w:t>
      </w:r>
      <w:proofErr w:type="gramStart"/>
      <w:r>
        <w:rPr>
          <w:rFonts w:hint="eastAsia"/>
        </w:rPr>
        <w:t>给核心板</w:t>
      </w:r>
      <w:proofErr w:type="gramEnd"/>
      <w:r>
        <w:rPr>
          <w:rFonts w:hint="eastAsia"/>
        </w:rPr>
        <w:t>以及其它外设供电。本设计中多处使用串口通信，为了方便在调试时观察串口通信情况，人为地给串口信号线添加了上拉的</w:t>
      </w:r>
      <w:r>
        <w:rPr>
          <w:rFonts w:hint="eastAsia"/>
        </w:rPr>
        <w:t>l</w:t>
      </w:r>
      <w:r>
        <w:t>ed</w:t>
      </w:r>
      <w:r>
        <w:rPr>
          <w:rFonts w:hint="eastAsia"/>
        </w:rPr>
        <w:t>指示灯，大大提高了调试效率。同时，还预留了多个</w:t>
      </w:r>
      <w:r>
        <w:rPr>
          <w:rFonts w:hint="eastAsia"/>
        </w:rPr>
        <w:t>SPI</w:t>
      </w:r>
      <w:r>
        <w:rPr>
          <w:rFonts w:hint="eastAsia"/>
        </w:rPr>
        <w:t>、</w:t>
      </w:r>
      <w:r>
        <w:rPr>
          <w:rFonts w:hint="eastAsia"/>
        </w:rPr>
        <w:t>IIC</w:t>
      </w:r>
      <w:r>
        <w:rPr>
          <w:rFonts w:hint="eastAsia"/>
        </w:rPr>
        <w:t>接口以及模拟放大跟随电路等，使其能够方便地兼容各种外设和传感器。</w:t>
      </w:r>
    </w:p>
    <w:p w:rsidR="000F3426" w:rsidRDefault="00000000">
      <w:pPr>
        <w:pStyle w:val="af2"/>
        <w:spacing w:before="97" w:after="97"/>
        <w:ind w:left="3360"/>
        <w:jc w:val="both"/>
        <w:rPr>
          <w:rFonts w:ascii="黑体" w:eastAsia="黑体" w:hAnsi="黑体" w:hint="eastAsia"/>
        </w:rPr>
      </w:pPr>
      <w:r>
        <w:rPr>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351155</wp:posOffset>
            </wp:positionV>
            <wp:extent cx="5615940" cy="3956050"/>
            <wp:effectExtent l="38100" t="38100" r="41910" b="44450"/>
            <wp:wrapTopAndBottom/>
            <wp:docPr id="921953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53074" name="图片 1"/>
                    <pic:cNvPicPr>
                      <a:picLocks noChangeAspect="1"/>
                    </pic:cNvPicPr>
                  </pic:nvPicPr>
                  <pic:blipFill>
                    <a:blip r:embed="rId22"/>
                    <a:stretch>
                      <a:fillRect/>
                    </a:stretch>
                  </pic:blipFill>
                  <pic:spPr>
                    <a:xfrm>
                      <a:off x="0" y="0"/>
                      <a:ext cx="5615940" cy="3956050"/>
                    </a:xfrm>
                    <a:prstGeom prst="rect">
                      <a:avLst/>
                    </a:prstGeom>
                    <a:ln w="28575">
                      <a:solidFill>
                        <a:schemeClr val="tx1"/>
                      </a:solidFill>
                    </a:ln>
                  </pic:spPr>
                </pic:pic>
              </a:graphicData>
            </a:graphic>
          </wp:anchor>
        </w:drawing>
      </w:r>
    </w:p>
    <w:p w:rsidR="000F3426" w:rsidRDefault="000F3426">
      <w:pPr>
        <w:pStyle w:val="af2"/>
        <w:spacing w:before="97" w:after="97"/>
        <w:ind w:left="3360"/>
        <w:jc w:val="both"/>
        <w:rPr>
          <w:rFonts w:ascii="黑体" w:eastAsia="黑体" w:hAnsi="黑体" w:hint="eastAsia"/>
        </w:rPr>
      </w:pPr>
    </w:p>
    <w:p w:rsidR="000F3426" w:rsidRDefault="00000000">
      <w:pPr>
        <w:pStyle w:val="af2"/>
        <w:spacing w:before="97" w:after="97"/>
        <w:ind w:left="3360"/>
        <w:jc w:val="both"/>
      </w:pPr>
      <w:r>
        <w:rPr>
          <w:rFonts w:ascii="黑体" w:eastAsia="黑体" w:hAnsi="黑体" w:hint="eastAsia"/>
        </w:rPr>
        <w:t>图</w:t>
      </w:r>
      <w:r>
        <w:rPr>
          <w:rFonts w:hint="eastAsia"/>
        </w:rPr>
        <w:t xml:space="preserve">7  </w:t>
      </w:r>
      <w:r>
        <w:rPr>
          <w:rFonts w:hint="eastAsia"/>
        </w:rPr>
        <w:t>主控板原理图</w:t>
      </w:r>
    </w:p>
    <w:p w:rsidR="000F3426" w:rsidRDefault="000F3426">
      <w:pPr>
        <w:spacing w:line="240" w:lineRule="auto"/>
        <w:ind w:firstLine="480"/>
        <w:jc w:val="center"/>
        <w:rPr>
          <w:rFonts w:cs="宋体"/>
          <w:kern w:val="0"/>
          <w:szCs w:val="24"/>
        </w:rPr>
      </w:pPr>
    </w:p>
    <w:p w:rsidR="000F3426" w:rsidRDefault="000F3426">
      <w:pPr>
        <w:spacing w:line="240" w:lineRule="auto"/>
        <w:ind w:firstLine="480"/>
        <w:jc w:val="center"/>
        <w:rPr>
          <w:rFonts w:cs="宋体"/>
          <w:kern w:val="0"/>
          <w:szCs w:val="24"/>
        </w:rPr>
      </w:pPr>
    </w:p>
    <w:p w:rsidR="000F3426" w:rsidRDefault="00000000">
      <w:pPr>
        <w:pStyle w:val="2"/>
        <w:spacing w:before="163" w:after="163"/>
        <w:rPr>
          <w:sz w:val="24"/>
          <w:szCs w:val="24"/>
        </w:rPr>
      </w:pPr>
      <w:bookmarkStart w:id="25" w:name="_Toc215144120"/>
      <w:r>
        <w:rPr>
          <w:rFonts w:hint="eastAsia"/>
        </w:rPr>
        <w:t>程序设计</w:t>
      </w:r>
      <w:bookmarkEnd w:id="25"/>
    </w:p>
    <w:p w:rsidR="000F3426" w:rsidRDefault="00000000">
      <w:pPr>
        <w:ind w:firstLine="480"/>
      </w:pPr>
      <w:r>
        <w:t>作为本系统主控芯片</w:t>
      </w:r>
      <w:r>
        <w:rPr>
          <w:rFonts w:hint="eastAsia"/>
        </w:rPr>
        <w:t>，</w:t>
      </w:r>
      <w:r>
        <w:rPr>
          <w:rFonts w:hint="eastAsia"/>
        </w:rPr>
        <w:t>STM32H750</w:t>
      </w:r>
      <w:r>
        <w:rPr>
          <w:rFonts w:hint="eastAsia"/>
        </w:rPr>
        <w:t>单片机主要完成可视化人机交互、与树莓派视觉部分通信、云台瞄准、</w:t>
      </w:r>
      <w:r w:rsidR="00DD12E8">
        <w:rPr>
          <w:rFonts w:hint="eastAsia"/>
        </w:rPr>
        <w:t>激光通信控制</w:t>
      </w:r>
      <w:r>
        <w:rPr>
          <w:rFonts w:hint="eastAsia"/>
        </w:rPr>
        <w:t>以及实现任务逻辑。本设计的软件部分主要包含树莓派视觉识别、云台控制、</w:t>
      </w:r>
      <w:r w:rsidR="00DD12E8">
        <w:rPr>
          <w:rFonts w:hint="eastAsia"/>
        </w:rPr>
        <w:t>激光通信控制</w:t>
      </w:r>
      <w:r>
        <w:rPr>
          <w:rFonts w:hint="eastAsia"/>
        </w:rPr>
        <w:t>、</w:t>
      </w:r>
      <w:r>
        <w:rPr>
          <w:rFonts w:hint="eastAsia"/>
        </w:rPr>
        <w:t>UI</w:t>
      </w:r>
      <w:r>
        <w:rPr>
          <w:rFonts w:hint="eastAsia"/>
        </w:rPr>
        <w:t>设计，基本部分（</w:t>
      </w:r>
      <w:r>
        <w:rPr>
          <w:rFonts w:hint="eastAsia"/>
        </w:rPr>
        <w:t>1</w:t>
      </w:r>
      <w:r>
        <w:rPr>
          <w:rFonts w:hint="eastAsia"/>
        </w:rPr>
        <w:t>），基本部分（</w:t>
      </w:r>
      <w:r>
        <w:rPr>
          <w:rFonts w:hint="eastAsia"/>
        </w:rPr>
        <w:t>2</w:t>
      </w:r>
      <w:r>
        <w:rPr>
          <w:rFonts w:hint="eastAsia"/>
        </w:rPr>
        <w:t>），基本部分（</w:t>
      </w:r>
      <w:r>
        <w:rPr>
          <w:rFonts w:hint="eastAsia"/>
        </w:rPr>
        <w:t>3</w:t>
      </w:r>
      <w:r>
        <w:rPr>
          <w:rFonts w:hint="eastAsia"/>
        </w:rPr>
        <w:t>），</w:t>
      </w:r>
      <w:r w:rsidR="00DD12E8">
        <w:rPr>
          <w:rFonts w:hint="eastAsia"/>
        </w:rPr>
        <w:t>发挥部分。</w:t>
      </w:r>
    </w:p>
    <w:p w:rsidR="000F3426" w:rsidRDefault="00000000">
      <w:pPr>
        <w:pStyle w:val="3"/>
        <w:spacing w:before="163" w:after="163"/>
      </w:pPr>
      <w:bookmarkStart w:id="26" w:name="_Toc215144121"/>
      <w:r>
        <w:rPr>
          <w:rFonts w:hint="eastAsia"/>
        </w:rPr>
        <w:t>树莓派视觉识别</w:t>
      </w:r>
      <w:bookmarkEnd w:id="26"/>
    </w:p>
    <w:p w:rsidR="000F3426" w:rsidRDefault="00000000">
      <w:pPr>
        <w:ind w:firstLine="480"/>
        <w:rPr>
          <w:szCs w:val="24"/>
        </w:rPr>
      </w:pPr>
      <w:r>
        <w:rPr>
          <w:rFonts w:hint="eastAsia"/>
          <w:szCs w:val="24"/>
        </w:rPr>
        <w:t>R</w:t>
      </w:r>
      <w:r>
        <w:rPr>
          <w:szCs w:val="24"/>
        </w:rPr>
        <w:t>aspberryPi5</w:t>
      </w:r>
      <w:r>
        <w:rPr>
          <w:rFonts w:hint="eastAsia"/>
          <w:szCs w:val="24"/>
        </w:rPr>
        <w:t>上运行的基于</w:t>
      </w:r>
      <w:r>
        <w:rPr>
          <w:rFonts w:hint="eastAsia"/>
          <w:szCs w:val="24"/>
        </w:rPr>
        <w:t>O</w:t>
      </w:r>
      <w:r>
        <w:rPr>
          <w:szCs w:val="24"/>
        </w:rPr>
        <w:t>penCV</w:t>
      </w:r>
      <w:r>
        <w:rPr>
          <w:rFonts w:hint="eastAsia"/>
          <w:szCs w:val="24"/>
        </w:rPr>
        <w:t>的</w:t>
      </w:r>
      <w:r w:rsidR="00553484">
        <w:rPr>
          <w:rFonts w:hint="eastAsia"/>
          <w:szCs w:val="24"/>
        </w:rPr>
        <w:t>轮廓</w:t>
      </w:r>
      <w:r>
        <w:rPr>
          <w:rFonts w:hint="eastAsia"/>
          <w:szCs w:val="24"/>
        </w:rPr>
        <w:t>识别以及结果发送算法流程图如图</w:t>
      </w:r>
      <w:r>
        <w:rPr>
          <w:rFonts w:hint="eastAsia"/>
          <w:szCs w:val="24"/>
        </w:rPr>
        <w:t>9</w:t>
      </w:r>
      <w:r>
        <w:rPr>
          <w:rFonts w:hint="eastAsia"/>
          <w:szCs w:val="24"/>
        </w:rPr>
        <w:t>所示。程序运行之初先初始化各项参数，开启摄像头并配置摄像头参数，之后进入主循环，不断查找镜头画面中的四个光点轮廓，通过凸包算法解算光点顺序并计算出对角线交点即为目标坐标，而后通过串口将查找结果发送至</w:t>
      </w:r>
      <w:r>
        <w:rPr>
          <w:rFonts w:hint="eastAsia"/>
          <w:szCs w:val="24"/>
        </w:rPr>
        <w:t>s</w:t>
      </w:r>
      <w:r>
        <w:rPr>
          <w:szCs w:val="24"/>
        </w:rPr>
        <w:t>tm32h7</w:t>
      </w:r>
      <w:r>
        <w:rPr>
          <w:rFonts w:hint="eastAsia"/>
          <w:szCs w:val="24"/>
        </w:rPr>
        <w:t>主控。为增加鲁棒性，在识别轮廓时会判断轮廓数量以及轮廓大小来判断本次视频</w:t>
      </w:r>
      <w:proofErr w:type="gramStart"/>
      <w:r>
        <w:rPr>
          <w:rFonts w:hint="eastAsia"/>
          <w:szCs w:val="24"/>
        </w:rPr>
        <w:t>帧</w:t>
      </w:r>
      <w:proofErr w:type="gramEnd"/>
      <w:r>
        <w:rPr>
          <w:rFonts w:hint="eastAsia"/>
          <w:szCs w:val="24"/>
        </w:rPr>
        <w:t>是否合法。</w:t>
      </w:r>
    </w:p>
    <w:p w:rsidR="000F3426" w:rsidRDefault="00000000">
      <w:pPr>
        <w:pStyle w:val="af2"/>
        <w:spacing w:before="97" w:after="97"/>
      </w:pPr>
      <w:r>
        <w:rPr>
          <w:rFonts w:hint="eastAsia"/>
          <w:noProof/>
        </w:rPr>
        <w:lastRenderedPageBreak/>
        <w:drawing>
          <wp:inline distT="0" distB="0" distL="114300" distR="114300">
            <wp:extent cx="1306195" cy="3315970"/>
            <wp:effectExtent l="0" t="0" r="0" b="0"/>
            <wp:docPr id="7" name="ECB019B1-382A-4266-B25C-5B523AA43C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B019B1-382A-4266-B25C-5B523AA43C14-1"/>
                    <pic:cNvPicPr>
                      <a:picLocks noChangeAspect="1"/>
                    </pic:cNvPicPr>
                  </pic:nvPicPr>
                  <pic:blipFill>
                    <a:blip r:embed="rId23"/>
                    <a:stretch>
                      <a:fillRect/>
                    </a:stretch>
                  </pic:blipFill>
                  <pic:spPr>
                    <a:xfrm>
                      <a:off x="0" y="0"/>
                      <a:ext cx="1306195" cy="3315970"/>
                    </a:xfrm>
                    <a:prstGeom prst="rect">
                      <a:avLst/>
                    </a:prstGeom>
                  </pic:spPr>
                </pic:pic>
              </a:graphicData>
            </a:graphic>
          </wp:inline>
        </w:drawing>
      </w:r>
    </w:p>
    <w:p w:rsidR="000F3426" w:rsidRPr="0021278C" w:rsidRDefault="00000000" w:rsidP="0021278C">
      <w:pPr>
        <w:pStyle w:val="af2"/>
        <w:spacing w:before="97" w:after="97"/>
        <w:rPr>
          <w:rFonts w:hint="eastAsia"/>
          <w:sz w:val="24"/>
        </w:rPr>
      </w:pPr>
      <w:r>
        <w:rPr>
          <w:rFonts w:ascii="黑体" w:eastAsia="黑体" w:hAnsi="黑体" w:hint="eastAsia"/>
        </w:rPr>
        <w:t>图</w:t>
      </w:r>
      <w:r>
        <w:rPr>
          <w:rFonts w:hint="eastAsia"/>
        </w:rPr>
        <w:t xml:space="preserve">9  </w:t>
      </w:r>
      <w:r>
        <w:t>OpenCV</w:t>
      </w:r>
      <w:r w:rsidR="00553484">
        <w:rPr>
          <w:rFonts w:hint="eastAsia"/>
        </w:rPr>
        <w:t>接收器</w:t>
      </w:r>
      <w:r>
        <w:rPr>
          <w:rFonts w:hint="eastAsia"/>
        </w:rPr>
        <w:t>识别以及结果发送算法流程图</w:t>
      </w:r>
    </w:p>
    <w:p w:rsidR="000F3426" w:rsidRDefault="00000000">
      <w:pPr>
        <w:pStyle w:val="3"/>
        <w:spacing w:before="163" w:after="163"/>
      </w:pPr>
      <w:bookmarkStart w:id="27" w:name="_Toc215144122"/>
      <w:r>
        <w:rPr>
          <w:rFonts w:hint="eastAsia"/>
        </w:rPr>
        <w:t>云台控制</w:t>
      </w:r>
      <w:bookmarkEnd w:id="27"/>
    </w:p>
    <w:p w:rsidR="000F3426" w:rsidRDefault="00000000">
      <w:pPr>
        <w:spacing w:line="240" w:lineRule="auto"/>
        <w:ind w:firstLine="480"/>
        <w:rPr>
          <w:szCs w:val="24"/>
        </w:rPr>
      </w:pPr>
      <w:r>
        <w:rPr>
          <w:rFonts w:hint="eastAsia"/>
          <w:szCs w:val="24"/>
        </w:rPr>
        <w:t>本设计由两个云台电机构成二自由度云台，分别可在水平、垂直方向进行转向。主控芯片通过串口与两个云台电机进行通信。主控芯片使用定时器中断，以周期</w:t>
      </w:r>
      <w:r>
        <w:rPr>
          <w:rFonts w:hint="eastAsia"/>
          <w:szCs w:val="24"/>
        </w:rPr>
        <w:t>5ms</w:t>
      </w:r>
      <w:r>
        <w:rPr>
          <w:rFonts w:hint="eastAsia"/>
          <w:szCs w:val="24"/>
        </w:rPr>
        <w:t>向云台电机发送目标速度指令，并接收来自树莓派的实时</w:t>
      </w:r>
      <w:r w:rsidR="00553484">
        <w:rPr>
          <w:rFonts w:hint="eastAsia"/>
          <w:szCs w:val="24"/>
        </w:rPr>
        <w:t>接收器</w:t>
      </w:r>
      <w:r>
        <w:rPr>
          <w:rFonts w:hint="eastAsia"/>
          <w:szCs w:val="24"/>
        </w:rPr>
        <w:t>坐标数据，使用</w:t>
      </w:r>
      <w:r>
        <w:rPr>
          <w:rFonts w:hint="eastAsia"/>
          <w:szCs w:val="24"/>
        </w:rPr>
        <w:t>PID</w:t>
      </w:r>
      <w:r>
        <w:rPr>
          <w:rFonts w:hint="eastAsia"/>
          <w:szCs w:val="24"/>
        </w:rPr>
        <w:t>控制器进行闭环瞄准控制。</w:t>
      </w:r>
    </w:p>
    <w:p w:rsidR="000F3426" w:rsidRDefault="0021278C">
      <w:pPr>
        <w:spacing w:line="240" w:lineRule="auto"/>
        <w:ind w:firstLine="480"/>
        <w:jc w:val="center"/>
        <w:rPr>
          <w:szCs w:val="24"/>
        </w:rPr>
      </w:pPr>
      <w:r w:rsidRPr="0021278C">
        <w:rPr>
          <w:szCs w:val="24"/>
        </w:rPr>
        <w:drawing>
          <wp:inline distT="0" distB="0" distL="0" distR="0" wp14:anchorId="71F5832E" wp14:editId="5A781750">
            <wp:extent cx="1100607" cy="3354651"/>
            <wp:effectExtent l="0" t="0" r="4445" b="0"/>
            <wp:docPr id="2107725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5478" name=""/>
                    <pic:cNvPicPr/>
                  </pic:nvPicPr>
                  <pic:blipFill>
                    <a:blip r:embed="rId24"/>
                    <a:stretch>
                      <a:fillRect/>
                    </a:stretch>
                  </pic:blipFill>
                  <pic:spPr>
                    <a:xfrm>
                      <a:off x="0" y="0"/>
                      <a:ext cx="1108774" cy="3379544"/>
                    </a:xfrm>
                    <a:prstGeom prst="rect">
                      <a:avLst/>
                    </a:prstGeom>
                  </pic:spPr>
                </pic:pic>
              </a:graphicData>
            </a:graphic>
          </wp:inline>
        </w:drawing>
      </w:r>
    </w:p>
    <w:p w:rsidR="000F3426" w:rsidRDefault="00000000">
      <w:pPr>
        <w:pStyle w:val="af2"/>
        <w:spacing w:before="97" w:after="97"/>
        <w:rPr>
          <w:sz w:val="24"/>
        </w:rPr>
      </w:pPr>
      <w:r>
        <w:rPr>
          <w:rFonts w:ascii="黑体" w:eastAsia="黑体" w:hAnsi="黑体" w:hint="eastAsia"/>
        </w:rPr>
        <w:t>图</w:t>
      </w:r>
      <w:r>
        <w:rPr>
          <w:rFonts w:hint="eastAsia"/>
        </w:rPr>
        <w:t xml:space="preserve">10  </w:t>
      </w:r>
      <w:r>
        <w:rPr>
          <w:rFonts w:hint="eastAsia"/>
        </w:rPr>
        <w:t>云</w:t>
      </w:r>
      <w:proofErr w:type="gramStart"/>
      <w:r>
        <w:rPr>
          <w:rFonts w:hint="eastAsia"/>
        </w:rPr>
        <w:t>台控制</w:t>
      </w:r>
      <w:proofErr w:type="gramEnd"/>
      <w:r>
        <w:rPr>
          <w:rFonts w:hint="eastAsia"/>
        </w:rPr>
        <w:t>算法流程图</w:t>
      </w:r>
    </w:p>
    <w:p w:rsidR="000F3426" w:rsidRDefault="000F3426">
      <w:pPr>
        <w:spacing w:line="240" w:lineRule="auto"/>
        <w:ind w:firstLine="480"/>
        <w:jc w:val="center"/>
        <w:rPr>
          <w:szCs w:val="24"/>
        </w:rPr>
      </w:pPr>
    </w:p>
    <w:p w:rsidR="000F3426" w:rsidRDefault="00B82816">
      <w:pPr>
        <w:pStyle w:val="3"/>
        <w:spacing w:before="163" w:after="163"/>
      </w:pPr>
      <w:r>
        <w:rPr>
          <w:rFonts w:hint="eastAsia"/>
        </w:rPr>
        <w:lastRenderedPageBreak/>
        <w:t>激光通信控制</w:t>
      </w:r>
    </w:p>
    <w:p w:rsidR="000F3426" w:rsidRDefault="00000000">
      <w:pPr>
        <w:spacing w:line="240" w:lineRule="auto"/>
        <w:ind w:firstLine="480"/>
        <w:jc w:val="center"/>
        <w:rPr>
          <w:szCs w:val="24"/>
        </w:rPr>
      </w:pPr>
      <w:r>
        <w:rPr>
          <w:rFonts w:hint="eastAsia"/>
          <w:szCs w:val="24"/>
        </w:rPr>
        <w:t>本设计由两个舵机带动</w:t>
      </w:r>
      <w:proofErr w:type="gramStart"/>
      <w:r>
        <w:rPr>
          <w:rFonts w:hint="eastAsia"/>
          <w:szCs w:val="24"/>
        </w:rPr>
        <w:t>橡皮筋锁止齿轮</w:t>
      </w:r>
      <w:proofErr w:type="gramEnd"/>
      <w:r>
        <w:rPr>
          <w:rFonts w:hint="eastAsia"/>
          <w:szCs w:val="24"/>
        </w:rPr>
        <w:t>旋转进行橡皮筋的装载和发射。主控芯片通过两路</w:t>
      </w:r>
      <w:r>
        <w:rPr>
          <w:rFonts w:hint="eastAsia"/>
          <w:szCs w:val="24"/>
        </w:rPr>
        <w:t>PWM</w:t>
      </w:r>
      <w:r>
        <w:rPr>
          <w:rFonts w:hint="eastAsia"/>
          <w:szCs w:val="24"/>
        </w:rPr>
        <w:t>信号控制舵机旋转指定角度来实现橡皮筋装载、发射。</w:t>
      </w:r>
      <w:r>
        <w:rPr>
          <w:noProof/>
        </w:rPr>
        <w:drawing>
          <wp:inline distT="0" distB="0" distL="0" distR="0">
            <wp:extent cx="1529715" cy="2574925"/>
            <wp:effectExtent l="0" t="0" r="0" b="0"/>
            <wp:docPr id="4405383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38313" name="图片 1" descr="图示&#10;&#10;描述已自动生成"/>
                    <pic:cNvPicPr>
                      <a:picLocks noChangeAspect="1"/>
                    </pic:cNvPicPr>
                  </pic:nvPicPr>
                  <pic:blipFill>
                    <a:blip r:embed="rId25"/>
                    <a:stretch>
                      <a:fillRect/>
                    </a:stretch>
                  </pic:blipFill>
                  <pic:spPr>
                    <a:xfrm>
                      <a:off x="0" y="0"/>
                      <a:ext cx="1529715" cy="2574925"/>
                    </a:xfrm>
                    <a:prstGeom prst="rect">
                      <a:avLst/>
                    </a:prstGeom>
                  </pic:spPr>
                </pic:pic>
              </a:graphicData>
            </a:graphic>
          </wp:inline>
        </w:drawing>
      </w:r>
    </w:p>
    <w:p w:rsidR="000F3426" w:rsidRDefault="00000000">
      <w:pPr>
        <w:pStyle w:val="af2"/>
        <w:spacing w:before="97" w:after="97"/>
        <w:rPr>
          <w:sz w:val="24"/>
        </w:rPr>
      </w:pPr>
      <w:r>
        <w:rPr>
          <w:rFonts w:ascii="黑体" w:eastAsia="黑体" w:hAnsi="黑体" w:hint="eastAsia"/>
        </w:rPr>
        <w:t>图</w:t>
      </w:r>
      <w:r>
        <w:rPr>
          <w:rFonts w:hint="eastAsia"/>
        </w:rPr>
        <w:t xml:space="preserve">11  </w:t>
      </w:r>
      <w:r>
        <w:rPr>
          <w:rFonts w:hint="eastAsia"/>
        </w:rPr>
        <w:t>发射架控制算法流程图</w:t>
      </w:r>
    </w:p>
    <w:p w:rsidR="000F3426" w:rsidRDefault="000F3426">
      <w:pPr>
        <w:spacing w:line="240" w:lineRule="auto"/>
        <w:ind w:firstLine="480"/>
        <w:jc w:val="center"/>
        <w:rPr>
          <w:szCs w:val="24"/>
        </w:rPr>
      </w:pPr>
    </w:p>
    <w:p w:rsidR="000F3426" w:rsidRDefault="000F3426">
      <w:pPr>
        <w:ind w:firstLine="480"/>
        <w:rPr>
          <w:szCs w:val="24"/>
        </w:rPr>
      </w:pPr>
    </w:p>
    <w:p w:rsidR="000F3426" w:rsidRDefault="00000000">
      <w:pPr>
        <w:pStyle w:val="3"/>
        <w:spacing w:before="163" w:after="163"/>
      </w:pPr>
      <w:bookmarkStart w:id="28" w:name="_Toc215144124"/>
      <w:r>
        <w:rPr>
          <w:rFonts w:hint="eastAsia"/>
        </w:rPr>
        <w:t>UI</w:t>
      </w:r>
      <w:r>
        <w:rPr>
          <w:rFonts w:hint="eastAsia"/>
        </w:rPr>
        <w:t>设计</w:t>
      </w:r>
      <w:bookmarkEnd w:id="28"/>
    </w:p>
    <w:p w:rsidR="000F3426" w:rsidRDefault="00000000">
      <w:pPr>
        <w:spacing w:line="240" w:lineRule="auto"/>
        <w:ind w:firstLine="480"/>
      </w:pPr>
      <w:r>
        <w:rPr>
          <w:rFonts w:hint="eastAsia"/>
        </w:rPr>
        <w:t>本设计</w:t>
      </w:r>
      <w:r>
        <w:rPr>
          <w:rFonts w:hint="eastAsia"/>
        </w:rPr>
        <w:t>UI</w:t>
      </w:r>
      <w:r>
        <w:rPr>
          <w:rFonts w:hint="eastAsia"/>
        </w:rPr>
        <w:t>由两部分组成：串口屏任务操作部分、</w:t>
      </w:r>
      <w:r>
        <w:rPr>
          <w:rFonts w:hint="eastAsia"/>
        </w:rPr>
        <w:t>OLED</w:t>
      </w:r>
      <w:r>
        <w:rPr>
          <w:rFonts w:hint="eastAsia"/>
        </w:rPr>
        <w:t>屏参数调整部分。主控芯片通过串口接收来自串口屏的按键信息，并进行相应操作。主控芯片通过</w:t>
      </w:r>
      <w:r>
        <w:rPr>
          <w:rFonts w:hint="eastAsia"/>
        </w:rPr>
        <w:t>IIC</w:t>
      </w:r>
      <w:r>
        <w:rPr>
          <w:rFonts w:hint="eastAsia"/>
        </w:rPr>
        <w:t>总线与</w:t>
      </w:r>
      <w:r>
        <w:rPr>
          <w:rFonts w:hint="eastAsia"/>
        </w:rPr>
        <w:t>OLED</w:t>
      </w:r>
      <w:r>
        <w:rPr>
          <w:rFonts w:hint="eastAsia"/>
        </w:rPr>
        <w:t>屏幕、</w:t>
      </w:r>
      <w:r>
        <w:rPr>
          <w:rFonts w:hint="eastAsia"/>
        </w:rPr>
        <w:t>EEPROM</w:t>
      </w:r>
      <w:r>
        <w:rPr>
          <w:rFonts w:hint="eastAsia"/>
        </w:rPr>
        <w:t>芯片通信，通过读取</w:t>
      </w:r>
      <w:r>
        <w:rPr>
          <w:rFonts w:hint="eastAsia"/>
        </w:rPr>
        <w:t>io</w:t>
      </w:r>
      <w:r>
        <w:rPr>
          <w:rFonts w:hint="eastAsia"/>
        </w:rPr>
        <w:t>口进行按键检测，完成参数显示、调整与掉电保存。</w:t>
      </w:r>
    </w:p>
    <w:p w:rsidR="000F3426" w:rsidRDefault="00000000">
      <w:pPr>
        <w:spacing w:line="240" w:lineRule="auto"/>
        <w:ind w:firstLine="480"/>
        <w:jc w:val="center"/>
      </w:pPr>
      <w:r>
        <w:rPr>
          <w:noProof/>
        </w:rPr>
        <w:drawing>
          <wp:inline distT="0" distB="0" distL="0" distR="0">
            <wp:extent cx="1852930" cy="3039110"/>
            <wp:effectExtent l="0" t="0" r="0" b="8890"/>
            <wp:docPr id="497421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2162" name="图片 1" descr="图示&#10;&#10;描述已自动生成"/>
                    <pic:cNvPicPr>
                      <a:picLocks noChangeAspect="1"/>
                    </pic:cNvPicPr>
                  </pic:nvPicPr>
                  <pic:blipFill>
                    <a:blip r:embed="rId26"/>
                    <a:stretch>
                      <a:fillRect/>
                    </a:stretch>
                  </pic:blipFill>
                  <pic:spPr>
                    <a:xfrm>
                      <a:off x="0" y="0"/>
                      <a:ext cx="1854168" cy="3041430"/>
                    </a:xfrm>
                    <a:prstGeom prst="rect">
                      <a:avLst/>
                    </a:prstGeom>
                  </pic:spPr>
                </pic:pic>
              </a:graphicData>
            </a:graphic>
          </wp:inline>
        </w:drawing>
      </w:r>
    </w:p>
    <w:p w:rsidR="000F3426" w:rsidRDefault="00000000">
      <w:pPr>
        <w:pStyle w:val="af2"/>
        <w:spacing w:before="97" w:after="97"/>
        <w:rPr>
          <w:sz w:val="24"/>
        </w:rPr>
      </w:pPr>
      <w:r>
        <w:rPr>
          <w:rFonts w:ascii="黑体" w:eastAsia="黑体" w:hAnsi="黑体" w:hint="eastAsia"/>
        </w:rPr>
        <w:t>图</w:t>
      </w:r>
      <w:r>
        <w:rPr>
          <w:rFonts w:hint="eastAsia"/>
        </w:rPr>
        <w:t>12  UI</w:t>
      </w:r>
      <w:r>
        <w:rPr>
          <w:rFonts w:hint="eastAsia"/>
        </w:rPr>
        <w:t>控制流程图</w:t>
      </w:r>
    </w:p>
    <w:p w:rsidR="000F3426" w:rsidRDefault="000F3426">
      <w:pPr>
        <w:spacing w:line="240" w:lineRule="auto"/>
        <w:ind w:firstLine="480"/>
        <w:jc w:val="center"/>
      </w:pPr>
    </w:p>
    <w:p w:rsidR="000F3426" w:rsidRDefault="000F3426">
      <w:pPr>
        <w:ind w:firstLine="480"/>
      </w:pPr>
    </w:p>
    <w:p w:rsidR="000F3426" w:rsidRDefault="00000000">
      <w:pPr>
        <w:pStyle w:val="3"/>
        <w:spacing w:before="163" w:after="163"/>
      </w:pPr>
      <w:bookmarkStart w:id="29" w:name="_Toc215144125"/>
      <w:r>
        <w:rPr>
          <w:rFonts w:hint="eastAsia"/>
        </w:rPr>
        <w:t>基本部分（</w:t>
      </w:r>
      <w:r>
        <w:rPr>
          <w:rFonts w:hint="eastAsia"/>
        </w:rPr>
        <w:t>1</w:t>
      </w:r>
      <w:r>
        <w:rPr>
          <w:rFonts w:hint="eastAsia"/>
        </w:rPr>
        <w:t>）</w:t>
      </w:r>
      <w:bookmarkEnd w:id="29"/>
    </w:p>
    <w:p w:rsidR="000F3426" w:rsidRDefault="00000000">
      <w:pPr>
        <w:ind w:firstLine="480"/>
      </w:pPr>
      <w:r>
        <w:rPr>
          <w:rFonts w:hint="eastAsia"/>
        </w:rPr>
        <w:t>主控芯片接收到串口屏任务</w:t>
      </w:r>
      <w:r>
        <w:rPr>
          <w:rFonts w:hint="eastAsia"/>
        </w:rPr>
        <w:t>1</w:t>
      </w:r>
      <w:r>
        <w:rPr>
          <w:rFonts w:hint="eastAsia"/>
        </w:rPr>
        <w:t>指令后，开启云台电机</w:t>
      </w:r>
      <w:r>
        <w:rPr>
          <w:rFonts w:hint="eastAsia"/>
        </w:rPr>
        <w:t>PID</w:t>
      </w:r>
      <w:r>
        <w:rPr>
          <w:rFonts w:hint="eastAsia"/>
        </w:rPr>
        <w:t>控制，对树莓派识别到的乒乓球坐标进行瞄准跟踪。</w:t>
      </w:r>
    </w:p>
    <w:p w:rsidR="000F3426" w:rsidRDefault="00000000">
      <w:pPr>
        <w:spacing w:line="240" w:lineRule="auto"/>
        <w:ind w:firstLine="480"/>
        <w:jc w:val="center"/>
      </w:pPr>
      <w:r>
        <w:rPr>
          <w:noProof/>
        </w:rPr>
        <w:drawing>
          <wp:inline distT="0" distB="0" distL="0" distR="0">
            <wp:extent cx="1155700" cy="2466975"/>
            <wp:effectExtent l="0" t="0" r="6350" b="9525"/>
            <wp:docPr id="59697336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73368" name="图片 1" descr="图示&#10;&#10;描述已自动生成"/>
                    <pic:cNvPicPr>
                      <a:picLocks noChangeAspect="1"/>
                    </pic:cNvPicPr>
                  </pic:nvPicPr>
                  <pic:blipFill>
                    <a:blip r:embed="rId27"/>
                    <a:stretch>
                      <a:fillRect/>
                    </a:stretch>
                  </pic:blipFill>
                  <pic:spPr>
                    <a:xfrm>
                      <a:off x="0" y="0"/>
                      <a:ext cx="1155700" cy="2466975"/>
                    </a:xfrm>
                    <a:prstGeom prst="rect">
                      <a:avLst/>
                    </a:prstGeom>
                  </pic:spPr>
                </pic:pic>
              </a:graphicData>
            </a:graphic>
          </wp:inline>
        </w:drawing>
      </w:r>
    </w:p>
    <w:p w:rsidR="000F3426" w:rsidRDefault="00000000">
      <w:pPr>
        <w:pStyle w:val="af2"/>
        <w:spacing w:before="97" w:after="97"/>
        <w:rPr>
          <w:sz w:val="24"/>
        </w:rPr>
      </w:pPr>
      <w:r>
        <w:rPr>
          <w:rFonts w:ascii="黑体" w:eastAsia="黑体" w:hAnsi="黑体" w:hint="eastAsia"/>
        </w:rPr>
        <w:t>图</w:t>
      </w:r>
      <w:r>
        <w:rPr>
          <w:rFonts w:hint="eastAsia"/>
        </w:rPr>
        <w:t xml:space="preserve">13  </w:t>
      </w:r>
      <w:r>
        <w:rPr>
          <w:rFonts w:hint="eastAsia"/>
        </w:rPr>
        <w:t>基本部分（</w:t>
      </w:r>
      <w:r>
        <w:rPr>
          <w:rFonts w:hint="eastAsia"/>
        </w:rPr>
        <w:t>1</w:t>
      </w:r>
      <w:r>
        <w:rPr>
          <w:rFonts w:hint="eastAsia"/>
        </w:rPr>
        <w:t>）算法流程图</w:t>
      </w:r>
    </w:p>
    <w:p w:rsidR="000F3426" w:rsidRDefault="000F3426">
      <w:pPr>
        <w:spacing w:line="240" w:lineRule="auto"/>
        <w:ind w:firstLine="480"/>
        <w:jc w:val="center"/>
      </w:pPr>
    </w:p>
    <w:p w:rsidR="000F3426" w:rsidRDefault="00000000">
      <w:pPr>
        <w:pStyle w:val="3"/>
        <w:spacing w:before="163" w:after="163"/>
      </w:pPr>
      <w:bookmarkStart w:id="30" w:name="_Toc215144126"/>
      <w:r>
        <w:rPr>
          <w:rFonts w:hint="eastAsia"/>
        </w:rPr>
        <w:t>基本部分（</w:t>
      </w:r>
      <w:r>
        <w:rPr>
          <w:rFonts w:hint="eastAsia"/>
        </w:rPr>
        <w:t>2</w:t>
      </w:r>
      <w:r>
        <w:rPr>
          <w:rFonts w:hint="eastAsia"/>
        </w:rPr>
        <w:t>）</w:t>
      </w:r>
      <w:bookmarkEnd w:id="30"/>
    </w:p>
    <w:p w:rsidR="000F3426" w:rsidRDefault="00000000">
      <w:pPr>
        <w:ind w:firstLine="480"/>
      </w:pPr>
      <w:r>
        <w:rPr>
          <w:rFonts w:hint="eastAsia"/>
        </w:rPr>
        <w:t>主控芯片接收到串口屏任务</w:t>
      </w:r>
      <w:r>
        <w:rPr>
          <w:rFonts w:hint="eastAsia"/>
        </w:rPr>
        <w:t>2</w:t>
      </w:r>
      <w:r>
        <w:rPr>
          <w:rFonts w:hint="eastAsia"/>
        </w:rPr>
        <w:t>指令后，锁定云</w:t>
      </w:r>
      <w:proofErr w:type="gramStart"/>
      <w:r>
        <w:rPr>
          <w:rFonts w:hint="eastAsia"/>
        </w:rPr>
        <w:t>台当前</w:t>
      </w:r>
      <w:proofErr w:type="gramEnd"/>
      <w:r>
        <w:rPr>
          <w:rFonts w:hint="eastAsia"/>
        </w:rPr>
        <w:t>姿态，树莓派识别前方乒乓球并在</w:t>
      </w:r>
      <w:r>
        <w:rPr>
          <w:rFonts w:hint="eastAsia"/>
        </w:rPr>
        <w:t>HDMI</w:t>
      </w:r>
      <w:r>
        <w:rPr>
          <w:rFonts w:hint="eastAsia"/>
        </w:rPr>
        <w:t>屏幕上显示。</w:t>
      </w:r>
    </w:p>
    <w:p w:rsidR="000F3426" w:rsidRDefault="00000000">
      <w:pPr>
        <w:spacing w:line="240" w:lineRule="auto"/>
        <w:ind w:firstLineChars="0" w:firstLine="0"/>
        <w:jc w:val="center"/>
      </w:pPr>
      <w:r>
        <w:rPr>
          <w:noProof/>
        </w:rPr>
        <w:drawing>
          <wp:inline distT="0" distB="0" distL="0" distR="0">
            <wp:extent cx="1333500" cy="2474595"/>
            <wp:effectExtent l="0" t="0" r="0" b="1905"/>
            <wp:docPr id="1371662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2603" name="图片 1"/>
                    <pic:cNvPicPr>
                      <a:picLocks noChangeAspect="1"/>
                    </pic:cNvPicPr>
                  </pic:nvPicPr>
                  <pic:blipFill>
                    <a:blip r:embed="rId28"/>
                    <a:stretch>
                      <a:fillRect/>
                    </a:stretch>
                  </pic:blipFill>
                  <pic:spPr>
                    <a:xfrm>
                      <a:off x="0" y="0"/>
                      <a:ext cx="1333500" cy="2474595"/>
                    </a:xfrm>
                    <a:prstGeom prst="rect">
                      <a:avLst/>
                    </a:prstGeom>
                  </pic:spPr>
                </pic:pic>
              </a:graphicData>
            </a:graphic>
          </wp:inline>
        </w:drawing>
      </w:r>
    </w:p>
    <w:p w:rsidR="000F3426" w:rsidRDefault="00000000">
      <w:pPr>
        <w:pStyle w:val="af2"/>
        <w:spacing w:before="97" w:after="97"/>
        <w:rPr>
          <w:sz w:val="24"/>
        </w:rPr>
      </w:pPr>
      <w:r>
        <w:rPr>
          <w:rFonts w:ascii="黑体" w:eastAsia="黑体" w:hAnsi="黑体" w:hint="eastAsia"/>
        </w:rPr>
        <w:t>图</w:t>
      </w:r>
      <w:r>
        <w:rPr>
          <w:rFonts w:hint="eastAsia"/>
        </w:rPr>
        <w:t xml:space="preserve">14  </w:t>
      </w:r>
      <w:r>
        <w:rPr>
          <w:rFonts w:hint="eastAsia"/>
        </w:rPr>
        <w:t>基本部分（</w:t>
      </w:r>
      <w:r>
        <w:rPr>
          <w:rFonts w:hint="eastAsia"/>
        </w:rPr>
        <w:t>2</w:t>
      </w:r>
      <w:r>
        <w:rPr>
          <w:rFonts w:hint="eastAsia"/>
        </w:rPr>
        <w:t>）算法流程图</w:t>
      </w:r>
    </w:p>
    <w:p w:rsidR="000F3426" w:rsidRDefault="000F3426">
      <w:pPr>
        <w:spacing w:line="240" w:lineRule="auto"/>
        <w:ind w:firstLineChars="0" w:firstLine="0"/>
        <w:jc w:val="center"/>
      </w:pPr>
    </w:p>
    <w:p w:rsidR="000F3426" w:rsidRDefault="00000000">
      <w:pPr>
        <w:pStyle w:val="3"/>
        <w:spacing w:before="163" w:after="163"/>
      </w:pPr>
      <w:bookmarkStart w:id="31" w:name="_Toc215144127"/>
      <w:r>
        <w:rPr>
          <w:rFonts w:hint="eastAsia"/>
        </w:rPr>
        <w:lastRenderedPageBreak/>
        <w:t>基本部分（</w:t>
      </w:r>
      <w:r>
        <w:rPr>
          <w:rFonts w:hint="eastAsia"/>
        </w:rPr>
        <w:t>3</w:t>
      </w:r>
      <w:r>
        <w:rPr>
          <w:rFonts w:hint="eastAsia"/>
        </w:rPr>
        <w:t>）</w:t>
      </w:r>
      <w:bookmarkEnd w:id="31"/>
    </w:p>
    <w:p w:rsidR="000F3426" w:rsidRDefault="00000000">
      <w:pPr>
        <w:spacing w:line="240" w:lineRule="auto"/>
        <w:ind w:firstLine="480"/>
      </w:pPr>
      <w:r>
        <w:rPr>
          <w:rFonts w:hint="eastAsia"/>
        </w:rPr>
        <w:t>装载橡皮筋后，主控芯片接收到串口屏任务</w:t>
      </w:r>
      <w:r>
        <w:rPr>
          <w:rFonts w:hint="eastAsia"/>
        </w:rPr>
        <w:t>3</w:t>
      </w:r>
      <w:r>
        <w:rPr>
          <w:rFonts w:hint="eastAsia"/>
        </w:rPr>
        <w:t>指令，开启云台电机</w:t>
      </w:r>
      <w:r>
        <w:rPr>
          <w:rFonts w:hint="eastAsia"/>
        </w:rPr>
        <w:t>PID</w:t>
      </w:r>
      <w:r>
        <w:rPr>
          <w:rFonts w:hint="eastAsia"/>
        </w:rPr>
        <w:t>控制，对树莓派识别到的乒乓球坐标进行瞄准跟踪，同时对乒乓球数据进行稳定性判断。如果乒乓球数据比较稳定，则说明当前已经瞄准并且乒乓球处于静止状态，启动舵机发射橡皮筋，反之则等待乒乓球数据稳定。</w:t>
      </w:r>
    </w:p>
    <w:p w:rsidR="000F3426" w:rsidRDefault="00000000">
      <w:pPr>
        <w:spacing w:line="240" w:lineRule="auto"/>
        <w:ind w:firstLine="480"/>
        <w:jc w:val="center"/>
      </w:pPr>
      <w:r>
        <w:rPr>
          <w:noProof/>
        </w:rPr>
        <w:drawing>
          <wp:inline distT="0" distB="0" distL="0" distR="0">
            <wp:extent cx="1188720" cy="3298190"/>
            <wp:effectExtent l="0" t="0" r="0" b="0"/>
            <wp:docPr id="154302685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6856" name="图片 1" descr="图示&#10;&#10;描述已自动生成"/>
                    <pic:cNvPicPr>
                      <a:picLocks noChangeAspect="1"/>
                    </pic:cNvPicPr>
                  </pic:nvPicPr>
                  <pic:blipFill>
                    <a:blip r:embed="rId29"/>
                    <a:stretch>
                      <a:fillRect/>
                    </a:stretch>
                  </pic:blipFill>
                  <pic:spPr>
                    <a:xfrm>
                      <a:off x="0" y="0"/>
                      <a:ext cx="1197608" cy="3321653"/>
                    </a:xfrm>
                    <a:prstGeom prst="rect">
                      <a:avLst/>
                    </a:prstGeom>
                  </pic:spPr>
                </pic:pic>
              </a:graphicData>
            </a:graphic>
          </wp:inline>
        </w:drawing>
      </w:r>
    </w:p>
    <w:p w:rsidR="000F3426" w:rsidRDefault="00000000">
      <w:pPr>
        <w:pStyle w:val="af2"/>
        <w:spacing w:before="97" w:after="97"/>
        <w:rPr>
          <w:sz w:val="24"/>
        </w:rPr>
      </w:pPr>
      <w:r>
        <w:rPr>
          <w:rFonts w:ascii="黑体" w:eastAsia="黑体" w:hAnsi="黑体" w:hint="eastAsia"/>
        </w:rPr>
        <w:t>图</w:t>
      </w:r>
      <w:r>
        <w:rPr>
          <w:rFonts w:hint="eastAsia"/>
        </w:rPr>
        <w:t xml:space="preserve">15  </w:t>
      </w:r>
      <w:r>
        <w:rPr>
          <w:rFonts w:hint="eastAsia"/>
        </w:rPr>
        <w:t>基本部分（</w:t>
      </w:r>
      <w:r>
        <w:rPr>
          <w:rFonts w:hint="eastAsia"/>
        </w:rPr>
        <w:t>3</w:t>
      </w:r>
      <w:r>
        <w:rPr>
          <w:rFonts w:hint="eastAsia"/>
        </w:rPr>
        <w:t>）算法流程图</w:t>
      </w:r>
    </w:p>
    <w:p w:rsidR="000F3426" w:rsidRDefault="000F3426">
      <w:pPr>
        <w:spacing w:line="240" w:lineRule="auto"/>
        <w:ind w:firstLine="480"/>
        <w:jc w:val="center"/>
      </w:pPr>
    </w:p>
    <w:p w:rsidR="000F3426" w:rsidRDefault="00000000">
      <w:pPr>
        <w:pStyle w:val="3"/>
        <w:spacing w:before="163" w:after="163"/>
      </w:pPr>
      <w:bookmarkStart w:id="32" w:name="_Toc215144128"/>
      <w:r>
        <w:rPr>
          <w:rFonts w:hint="eastAsia"/>
        </w:rPr>
        <w:t>发挥部分（</w:t>
      </w:r>
      <w:r>
        <w:rPr>
          <w:rFonts w:hint="eastAsia"/>
        </w:rPr>
        <w:t>1</w:t>
      </w:r>
      <w:r>
        <w:rPr>
          <w:rFonts w:hint="eastAsia"/>
        </w:rPr>
        <w:t>）</w:t>
      </w:r>
      <w:bookmarkEnd w:id="32"/>
    </w:p>
    <w:p w:rsidR="000F3426" w:rsidRDefault="00000000">
      <w:pPr>
        <w:ind w:firstLine="480"/>
      </w:pPr>
      <w:r>
        <w:rPr>
          <w:rFonts w:hint="eastAsia"/>
        </w:rPr>
        <w:t>装载橡皮筋并且设置乒乓球击打顺序后，主控芯片接收到串口屏任务</w:t>
      </w:r>
      <w:r>
        <w:rPr>
          <w:rFonts w:hint="eastAsia"/>
        </w:rPr>
        <w:t>4</w:t>
      </w:r>
      <w:r>
        <w:rPr>
          <w:rFonts w:hint="eastAsia"/>
        </w:rPr>
        <w:t>指令，开启云台电机</w:t>
      </w:r>
      <w:r>
        <w:rPr>
          <w:rFonts w:hint="eastAsia"/>
        </w:rPr>
        <w:t>PID</w:t>
      </w:r>
      <w:r>
        <w:rPr>
          <w:rFonts w:hint="eastAsia"/>
        </w:rPr>
        <w:t>控制，对树莓派识别到的乒乓球坐标按顺序进行瞄准跟踪，同时对乒乓球数据进行稳定性判断。如果乒乓球数据比较稳定，则说明当前已经瞄准并且乒乓球处于静止状态，启动舵机发射橡皮筋，反之则等待乒乓球数据稳定。击打完一个乒乓球后继续重复上述过程按顺序击打下一个乒乓球，直到四个乒乓球击打完毕。</w:t>
      </w:r>
    </w:p>
    <w:p w:rsidR="000F3426" w:rsidRDefault="00000000">
      <w:pPr>
        <w:spacing w:line="240" w:lineRule="auto"/>
        <w:ind w:firstLine="480"/>
        <w:jc w:val="center"/>
      </w:pPr>
      <w:r>
        <w:rPr>
          <w:noProof/>
        </w:rPr>
        <w:lastRenderedPageBreak/>
        <w:drawing>
          <wp:inline distT="0" distB="0" distL="0" distR="0">
            <wp:extent cx="1468755" cy="5356860"/>
            <wp:effectExtent l="0" t="0" r="0" b="0"/>
            <wp:docPr id="70473037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30371" name="图片 1" descr="图示&#10;&#10;描述已自动生成"/>
                    <pic:cNvPicPr>
                      <a:picLocks noChangeAspect="1"/>
                    </pic:cNvPicPr>
                  </pic:nvPicPr>
                  <pic:blipFill>
                    <a:blip r:embed="rId30"/>
                    <a:stretch>
                      <a:fillRect/>
                    </a:stretch>
                  </pic:blipFill>
                  <pic:spPr>
                    <a:xfrm>
                      <a:off x="0" y="0"/>
                      <a:ext cx="1491080" cy="5435971"/>
                    </a:xfrm>
                    <a:prstGeom prst="rect">
                      <a:avLst/>
                    </a:prstGeom>
                  </pic:spPr>
                </pic:pic>
              </a:graphicData>
            </a:graphic>
          </wp:inline>
        </w:drawing>
      </w:r>
    </w:p>
    <w:p w:rsidR="000F3426" w:rsidRDefault="00000000">
      <w:pPr>
        <w:pStyle w:val="af2"/>
        <w:spacing w:before="97" w:after="97"/>
        <w:rPr>
          <w:sz w:val="24"/>
        </w:rPr>
      </w:pPr>
      <w:r>
        <w:rPr>
          <w:rFonts w:ascii="黑体" w:eastAsia="黑体" w:hAnsi="黑体" w:hint="eastAsia"/>
        </w:rPr>
        <w:t>图</w:t>
      </w:r>
      <w:r>
        <w:rPr>
          <w:rFonts w:hint="eastAsia"/>
        </w:rPr>
        <w:t xml:space="preserve">16  </w:t>
      </w:r>
      <w:r>
        <w:rPr>
          <w:rFonts w:hint="eastAsia"/>
        </w:rPr>
        <w:t>发挥部分（</w:t>
      </w:r>
      <w:r>
        <w:rPr>
          <w:rFonts w:hint="eastAsia"/>
        </w:rPr>
        <w:t>1</w:t>
      </w:r>
      <w:r>
        <w:rPr>
          <w:rFonts w:hint="eastAsia"/>
        </w:rPr>
        <w:t>）算法流程图</w:t>
      </w:r>
    </w:p>
    <w:p w:rsidR="000F3426" w:rsidRDefault="000F3426">
      <w:pPr>
        <w:spacing w:line="240" w:lineRule="auto"/>
        <w:ind w:firstLine="480"/>
        <w:jc w:val="center"/>
      </w:pPr>
    </w:p>
    <w:p w:rsidR="000F3426" w:rsidRDefault="000F3426">
      <w:pPr>
        <w:spacing w:line="240" w:lineRule="auto"/>
        <w:ind w:firstLine="480"/>
        <w:jc w:val="center"/>
      </w:pPr>
    </w:p>
    <w:p w:rsidR="000F3426" w:rsidRDefault="000F3426">
      <w:pPr>
        <w:spacing w:line="240" w:lineRule="auto"/>
        <w:ind w:firstLine="480"/>
        <w:jc w:val="center"/>
      </w:pPr>
    </w:p>
    <w:p w:rsidR="000F3426" w:rsidRDefault="00000000">
      <w:pPr>
        <w:pStyle w:val="3"/>
        <w:spacing w:before="163" w:after="163"/>
      </w:pPr>
      <w:bookmarkStart w:id="33" w:name="_Toc215144129"/>
      <w:r>
        <w:rPr>
          <w:rFonts w:hint="eastAsia"/>
        </w:rPr>
        <w:t>发挥部分（</w:t>
      </w:r>
      <w:r>
        <w:rPr>
          <w:rFonts w:hint="eastAsia"/>
        </w:rPr>
        <w:t>2</w:t>
      </w:r>
      <w:r>
        <w:rPr>
          <w:rFonts w:hint="eastAsia"/>
        </w:rPr>
        <w:t>）</w:t>
      </w:r>
      <w:bookmarkEnd w:id="33"/>
    </w:p>
    <w:p w:rsidR="000F3426" w:rsidRDefault="00000000">
      <w:pPr>
        <w:ind w:firstLine="480"/>
      </w:pPr>
      <w:r>
        <w:rPr>
          <w:rFonts w:hint="eastAsia"/>
        </w:rPr>
        <w:t>装载橡皮筋后，主控芯片接收到串口屏任务</w:t>
      </w:r>
      <w:r>
        <w:rPr>
          <w:rFonts w:hint="eastAsia"/>
        </w:rPr>
        <w:t>5</w:t>
      </w:r>
      <w:r>
        <w:rPr>
          <w:rFonts w:hint="eastAsia"/>
        </w:rPr>
        <w:t>指令，先锁定云</w:t>
      </w:r>
      <w:proofErr w:type="gramStart"/>
      <w:r>
        <w:rPr>
          <w:rFonts w:hint="eastAsia"/>
        </w:rPr>
        <w:t>台当前</w:t>
      </w:r>
      <w:proofErr w:type="gramEnd"/>
      <w:r>
        <w:rPr>
          <w:rFonts w:hint="eastAsia"/>
        </w:rPr>
        <w:t>姿态，待树莓派返回乒乓球轨迹最低点坐标后控制云台瞄准该最低点坐标并锁定，再等待树莓派返回发射指令启动舵机发射橡皮筋击打乒乓球。</w:t>
      </w:r>
    </w:p>
    <w:p w:rsidR="000F3426" w:rsidRDefault="000F3426">
      <w:pPr>
        <w:ind w:firstLine="480"/>
      </w:pPr>
    </w:p>
    <w:p w:rsidR="000F3426" w:rsidRDefault="00000000">
      <w:pPr>
        <w:spacing w:line="240" w:lineRule="auto"/>
        <w:ind w:firstLineChars="0" w:firstLine="0"/>
        <w:jc w:val="center"/>
        <w:rPr>
          <w:szCs w:val="24"/>
        </w:rPr>
      </w:pPr>
      <w:r>
        <w:rPr>
          <w:noProof/>
          <w:szCs w:val="24"/>
        </w:rPr>
        <w:lastRenderedPageBreak/>
        <w:drawing>
          <wp:inline distT="0" distB="0" distL="0" distR="0">
            <wp:extent cx="1358265" cy="4554220"/>
            <wp:effectExtent l="0" t="0" r="0" b="0"/>
            <wp:docPr id="65233649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36497" name="图片 1" descr="图示&#10;&#10;描述已自动生成"/>
                    <pic:cNvPicPr>
                      <a:picLocks noChangeAspect="1"/>
                    </pic:cNvPicPr>
                  </pic:nvPicPr>
                  <pic:blipFill>
                    <a:blip r:embed="rId31"/>
                    <a:stretch>
                      <a:fillRect/>
                    </a:stretch>
                  </pic:blipFill>
                  <pic:spPr>
                    <a:xfrm>
                      <a:off x="0" y="0"/>
                      <a:ext cx="1395559" cy="4679268"/>
                    </a:xfrm>
                    <a:prstGeom prst="rect">
                      <a:avLst/>
                    </a:prstGeom>
                  </pic:spPr>
                </pic:pic>
              </a:graphicData>
            </a:graphic>
          </wp:inline>
        </w:drawing>
      </w:r>
    </w:p>
    <w:p w:rsidR="000F3426" w:rsidRDefault="00000000">
      <w:pPr>
        <w:pStyle w:val="af2"/>
        <w:spacing w:before="97" w:after="97"/>
        <w:rPr>
          <w:sz w:val="24"/>
        </w:rPr>
      </w:pPr>
      <w:r>
        <w:rPr>
          <w:rFonts w:ascii="黑体" w:eastAsia="黑体" w:hAnsi="黑体" w:hint="eastAsia"/>
        </w:rPr>
        <w:t>图</w:t>
      </w:r>
      <w:r>
        <w:rPr>
          <w:rFonts w:hint="eastAsia"/>
        </w:rPr>
        <w:t xml:space="preserve">17  </w:t>
      </w:r>
      <w:r>
        <w:rPr>
          <w:rFonts w:hint="eastAsia"/>
        </w:rPr>
        <w:t>发挥部分（</w:t>
      </w:r>
      <w:r>
        <w:rPr>
          <w:rFonts w:hint="eastAsia"/>
        </w:rPr>
        <w:t>2</w:t>
      </w:r>
      <w:r>
        <w:rPr>
          <w:rFonts w:hint="eastAsia"/>
        </w:rPr>
        <w:t>）算法流程图</w:t>
      </w:r>
    </w:p>
    <w:p w:rsidR="000F3426" w:rsidRDefault="000F3426">
      <w:pPr>
        <w:spacing w:line="240" w:lineRule="auto"/>
        <w:ind w:firstLineChars="0" w:firstLine="0"/>
        <w:jc w:val="center"/>
        <w:rPr>
          <w:szCs w:val="24"/>
        </w:rPr>
      </w:pPr>
    </w:p>
    <w:p w:rsidR="000F3426" w:rsidRDefault="000F3426">
      <w:pPr>
        <w:spacing w:line="240" w:lineRule="auto"/>
        <w:ind w:firstLineChars="0" w:firstLine="0"/>
        <w:jc w:val="center"/>
        <w:rPr>
          <w:szCs w:val="24"/>
        </w:rPr>
      </w:pPr>
    </w:p>
    <w:p w:rsidR="000F3426" w:rsidRDefault="000F3426">
      <w:pPr>
        <w:spacing w:line="240" w:lineRule="auto"/>
        <w:ind w:firstLineChars="0" w:firstLine="0"/>
        <w:jc w:val="center"/>
        <w:rPr>
          <w:szCs w:val="24"/>
        </w:rPr>
      </w:pPr>
    </w:p>
    <w:p w:rsidR="000F3426" w:rsidRDefault="000F3426">
      <w:pPr>
        <w:spacing w:line="240" w:lineRule="auto"/>
        <w:ind w:firstLineChars="0" w:firstLine="0"/>
        <w:jc w:val="center"/>
        <w:rPr>
          <w:szCs w:val="24"/>
        </w:rPr>
      </w:pPr>
    </w:p>
    <w:p w:rsidR="000F3426" w:rsidRDefault="000F3426">
      <w:pPr>
        <w:spacing w:line="240" w:lineRule="auto"/>
        <w:ind w:firstLineChars="0" w:firstLine="0"/>
        <w:jc w:val="center"/>
        <w:rPr>
          <w:szCs w:val="24"/>
        </w:rPr>
      </w:pPr>
    </w:p>
    <w:p w:rsidR="000F3426" w:rsidRDefault="000F3426">
      <w:pPr>
        <w:spacing w:line="240" w:lineRule="auto"/>
        <w:ind w:firstLineChars="0" w:firstLine="0"/>
        <w:jc w:val="center"/>
        <w:rPr>
          <w:szCs w:val="24"/>
        </w:rPr>
      </w:pPr>
    </w:p>
    <w:p w:rsidR="000F3426" w:rsidRDefault="000F3426">
      <w:pPr>
        <w:spacing w:line="240" w:lineRule="auto"/>
        <w:ind w:firstLineChars="0" w:firstLine="0"/>
        <w:jc w:val="center"/>
        <w:rPr>
          <w:szCs w:val="24"/>
        </w:rPr>
      </w:pPr>
    </w:p>
    <w:p w:rsidR="000F3426" w:rsidRDefault="000F3426">
      <w:pPr>
        <w:spacing w:line="240" w:lineRule="auto"/>
        <w:ind w:firstLineChars="0" w:firstLine="0"/>
        <w:jc w:val="center"/>
        <w:rPr>
          <w:szCs w:val="24"/>
        </w:rPr>
      </w:pPr>
    </w:p>
    <w:p w:rsidR="000F3426" w:rsidRDefault="00000000">
      <w:pPr>
        <w:pStyle w:val="1"/>
      </w:pPr>
      <w:bookmarkStart w:id="34" w:name="_Toc215144130"/>
      <w:r>
        <w:rPr>
          <w:rFonts w:hint="eastAsia"/>
        </w:rPr>
        <w:t>测试方案与测试结果</w:t>
      </w:r>
      <w:bookmarkEnd w:id="34"/>
    </w:p>
    <w:p w:rsidR="000F3426" w:rsidRDefault="00000000">
      <w:pPr>
        <w:pStyle w:val="2"/>
        <w:spacing w:before="163" w:after="163"/>
      </w:pPr>
      <w:bookmarkStart w:id="35" w:name="_Toc215144131"/>
      <w:r>
        <w:rPr>
          <w:rFonts w:hint="eastAsia"/>
        </w:rPr>
        <w:t>使用仪器</w:t>
      </w:r>
      <w:bookmarkEnd w:id="35"/>
    </w:p>
    <w:p w:rsidR="000F3426" w:rsidRDefault="00000000">
      <w:pPr>
        <w:ind w:firstLine="480"/>
      </w:pPr>
      <w:r>
        <w:rPr>
          <w:rFonts w:hint="eastAsia"/>
        </w:rPr>
        <w:t>激光发射机</w:t>
      </w:r>
      <w:r>
        <w:rPr>
          <w:rFonts w:hint="eastAsia"/>
        </w:rPr>
        <w:t>1</w:t>
      </w:r>
      <w:r>
        <w:rPr>
          <w:rFonts w:hint="eastAsia"/>
        </w:rPr>
        <w:t>台；</w:t>
      </w:r>
    </w:p>
    <w:p w:rsidR="000F3426" w:rsidRDefault="00000000">
      <w:pPr>
        <w:ind w:firstLine="480"/>
      </w:pPr>
      <w:r>
        <w:rPr>
          <w:rFonts w:hint="eastAsia"/>
        </w:rPr>
        <w:t>激光接收机</w:t>
      </w:r>
      <w:r>
        <w:rPr>
          <w:rFonts w:hint="eastAsia"/>
        </w:rPr>
        <w:t>1</w:t>
      </w:r>
      <w:r>
        <w:rPr>
          <w:rFonts w:hint="eastAsia"/>
        </w:rPr>
        <w:t>台；</w:t>
      </w:r>
    </w:p>
    <w:p w:rsidR="000F3426" w:rsidRDefault="00000000">
      <w:pPr>
        <w:ind w:firstLine="480"/>
      </w:pPr>
      <w:r>
        <w:rPr>
          <w:rFonts w:hint="eastAsia"/>
        </w:rPr>
        <w:t>激光接收器</w:t>
      </w:r>
      <w:r>
        <w:rPr>
          <w:rFonts w:hint="eastAsia"/>
        </w:rPr>
        <w:t>1</w:t>
      </w:r>
      <w:r>
        <w:rPr>
          <w:rFonts w:hint="eastAsia"/>
        </w:rPr>
        <w:t>个。</w:t>
      </w:r>
    </w:p>
    <w:p w:rsidR="000F3426" w:rsidRDefault="00000000">
      <w:pPr>
        <w:pStyle w:val="2"/>
        <w:spacing w:before="163" w:after="163"/>
      </w:pPr>
      <w:bookmarkStart w:id="36" w:name="_Toc215144132"/>
      <w:r>
        <w:rPr>
          <w:rFonts w:hint="eastAsia"/>
        </w:rPr>
        <w:t>测试项目</w:t>
      </w:r>
      <w:bookmarkEnd w:id="36"/>
    </w:p>
    <w:p w:rsidR="000F3426" w:rsidRDefault="00000000">
      <w:pPr>
        <w:ind w:firstLine="480"/>
      </w:pPr>
      <w:r>
        <w:t>详细测试方案请见附录</w:t>
      </w:r>
      <w:r>
        <w:rPr>
          <w:rFonts w:hint="eastAsia"/>
        </w:rPr>
        <w:t>。测试结果如表</w:t>
      </w:r>
      <w:r>
        <w:rPr>
          <w:rFonts w:hint="eastAsia"/>
        </w:rPr>
        <w:t>1</w:t>
      </w:r>
      <w:r>
        <w:rPr>
          <w:rFonts w:hint="eastAsia"/>
        </w:rPr>
        <w:t>、表</w:t>
      </w:r>
      <w:r>
        <w:rPr>
          <w:rFonts w:hint="eastAsia"/>
        </w:rPr>
        <w:t>2</w:t>
      </w:r>
    </w:p>
    <w:p w:rsidR="000F3426" w:rsidRDefault="00000000">
      <w:pPr>
        <w:pStyle w:val="af8"/>
        <w:spacing w:before="326" w:after="97"/>
      </w:pPr>
      <w:r>
        <w:rPr>
          <w:rFonts w:ascii="黑体" w:eastAsia="黑体" w:hAnsi="黑体" w:hint="eastAsia"/>
        </w:rPr>
        <w:lastRenderedPageBreak/>
        <w:t>表</w:t>
      </w:r>
      <w:r>
        <w:rPr>
          <w:rFonts w:hint="eastAsia"/>
        </w:rPr>
        <w:t xml:space="preserve">1  </w:t>
      </w:r>
      <w:r>
        <w:rPr>
          <w:rFonts w:hint="eastAsia"/>
        </w:rPr>
        <w:t>基本要求测试结果</w:t>
      </w:r>
    </w:p>
    <w:tbl>
      <w:tblPr>
        <w:tblW w:w="8296" w:type="dxa"/>
        <w:jc w:val="center"/>
        <w:tblBorders>
          <w:top w:val="single" w:sz="12" w:space="0" w:color="auto"/>
          <w:bottom w:val="single" w:sz="12" w:space="0" w:color="auto"/>
        </w:tblBorders>
        <w:tblLayout w:type="fixed"/>
        <w:tblLook w:val="04A0" w:firstRow="1" w:lastRow="0" w:firstColumn="1" w:lastColumn="0" w:noHBand="0" w:noVBand="1"/>
      </w:tblPr>
      <w:tblGrid>
        <w:gridCol w:w="1386"/>
        <w:gridCol w:w="1729"/>
        <w:gridCol w:w="1847"/>
        <w:gridCol w:w="987"/>
        <w:gridCol w:w="2347"/>
      </w:tblGrid>
      <w:tr w:rsidR="000F3426">
        <w:trPr>
          <w:jc w:val="center"/>
        </w:trPr>
        <w:tc>
          <w:tcPr>
            <w:tcW w:w="1386" w:type="dxa"/>
            <w:tcBorders>
              <w:bottom w:val="single" w:sz="8" w:space="0" w:color="auto"/>
            </w:tcBorders>
            <w:vAlign w:val="center"/>
          </w:tcPr>
          <w:p w:rsidR="000F3426" w:rsidRDefault="00000000">
            <w:pPr>
              <w:pStyle w:val="af6"/>
            </w:pPr>
            <w:r>
              <w:rPr>
                <w:rFonts w:hint="eastAsia"/>
              </w:rPr>
              <w:t>测量项目</w:t>
            </w:r>
          </w:p>
        </w:tc>
        <w:tc>
          <w:tcPr>
            <w:tcW w:w="1729" w:type="dxa"/>
            <w:tcBorders>
              <w:bottom w:val="single" w:sz="8" w:space="0" w:color="auto"/>
            </w:tcBorders>
            <w:vAlign w:val="center"/>
          </w:tcPr>
          <w:p w:rsidR="000F3426" w:rsidRDefault="00000000">
            <w:pPr>
              <w:pStyle w:val="af6"/>
            </w:pPr>
            <w:r>
              <w:rPr>
                <w:rFonts w:hint="eastAsia"/>
              </w:rPr>
              <w:t>题目指标</w:t>
            </w:r>
          </w:p>
        </w:tc>
        <w:tc>
          <w:tcPr>
            <w:tcW w:w="1847" w:type="dxa"/>
            <w:tcBorders>
              <w:bottom w:val="single" w:sz="8" w:space="0" w:color="auto"/>
            </w:tcBorders>
            <w:vAlign w:val="center"/>
          </w:tcPr>
          <w:p w:rsidR="000F3426" w:rsidRDefault="00000000">
            <w:pPr>
              <w:pStyle w:val="af6"/>
            </w:pPr>
            <w:r>
              <w:rPr>
                <w:rFonts w:hint="eastAsia"/>
              </w:rPr>
              <w:t>完成情况</w:t>
            </w:r>
          </w:p>
        </w:tc>
        <w:tc>
          <w:tcPr>
            <w:tcW w:w="987" w:type="dxa"/>
            <w:tcBorders>
              <w:bottom w:val="single" w:sz="8" w:space="0" w:color="auto"/>
            </w:tcBorders>
            <w:vAlign w:val="center"/>
          </w:tcPr>
          <w:p w:rsidR="000F3426" w:rsidRDefault="00000000">
            <w:pPr>
              <w:pStyle w:val="af6"/>
            </w:pPr>
            <w:r>
              <w:rPr>
                <w:rFonts w:hint="eastAsia"/>
              </w:rPr>
              <w:t>是否</w:t>
            </w:r>
          </w:p>
          <w:p w:rsidR="000F3426" w:rsidRDefault="00000000">
            <w:pPr>
              <w:pStyle w:val="af6"/>
            </w:pPr>
            <w:r>
              <w:rPr>
                <w:rFonts w:hint="eastAsia"/>
              </w:rPr>
              <w:t>达标</w:t>
            </w:r>
          </w:p>
        </w:tc>
        <w:tc>
          <w:tcPr>
            <w:tcW w:w="2347" w:type="dxa"/>
            <w:tcBorders>
              <w:bottom w:val="single" w:sz="8" w:space="0" w:color="auto"/>
            </w:tcBorders>
            <w:vAlign w:val="center"/>
          </w:tcPr>
          <w:p w:rsidR="000F3426" w:rsidRDefault="00000000">
            <w:pPr>
              <w:pStyle w:val="af6"/>
            </w:pPr>
            <w:r>
              <w:rPr>
                <w:rFonts w:hint="eastAsia"/>
              </w:rPr>
              <w:t>测试方案简述</w:t>
            </w:r>
          </w:p>
          <w:p w:rsidR="000F3426" w:rsidRDefault="00000000">
            <w:pPr>
              <w:pStyle w:val="af6"/>
            </w:pPr>
            <w:r>
              <w:rPr>
                <w:rFonts w:hint="eastAsia"/>
              </w:rPr>
              <w:t>与测量仪器</w:t>
            </w:r>
          </w:p>
        </w:tc>
      </w:tr>
      <w:tr w:rsidR="000F3426">
        <w:trPr>
          <w:jc w:val="center"/>
        </w:trPr>
        <w:tc>
          <w:tcPr>
            <w:tcW w:w="1386" w:type="dxa"/>
            <w:tcBorders>
              <w:top w:val="single" w:sz="8" w:space="0" w:color="auto"/>
              <w:tl2br w:val="nil"/>
              <w:tr2bl w:val="nil"/>
            </w:tcBorders>
            <w:vAlign w:val="center"/>
          </w:tcPr>
          <w:p w:rsidR="000F3426" w:rsidRDefault="00000000">
            <w:pPr>
              <w:pStyle w:val="af6"/>
            </w:pPr>
            <w:r>
              <w:rPr>
                <w:rFonts w:hint="eastAsia"/>
              </w:rPr>
              <w:t>1.1</w:t>
            </w:r>
            <w:r>
              <w:rPr>
                <w:rFonts w:hint="eastAsia"/>
              </w:rPr>
              <w:t>激光瞄准</w:t>
            </w:r>
          </w:p>
        </w:tc>
        <w:tc>
          <w:tcPr>
            <w:tcW w:w="1729" w:type="dxa"/>
            <w:tcBorders>
              <w:top w:val="single" w:sz="8" w:space="0" w:color="auto"/>
              <w:tl2br w:val="nil"/>
              <w:tr2bl w:val="nil"/>
            </w:tcBorders>
            <w:vAlign w:val="center"/>
          </w:tcPr>
          <w:p w:rsidR="000F3426" w:rsidRDefault="00000000">
            <w:pPr>
              <w:pStyle w:val="af6"/>
            </w:pPr>
            <w:r>
              <w:rPr>
                <w:rFonts w:hint="eastAsia"/>
              </w:rPr>
              <w:t>接收机自行指定位置，发射机</w:t>
            </w:r>
            <w:r>
              <w:rPr>
                <w:rFonts w:hint="eastAsia"/>
              </w:rPr>
              <w:t>5s</w:t>
            </w:r>
            <w:r>
              <w:rPr>
                <w:rFonts w:hint="eastAsia"/>
              </w:rPr>
              <w:t>内瞄准</w:t>
            </w:r>
          </w:p>
        </w:tc>
        <w:tc>
          <w:tcPr>
            <w:tcW w:w="1847" w:type="dxa"/>
            <w:tcBorders>
              <w:top w:val="single" w:sz="8" w:space="0" w:color="auto"/>
              <w:tl2br w:val="nil"/>
              <w:tr2bl w:val="nil"/>
            </w:tcBorders>
            <w:vAlign w:val="center"/>
          </w:tcPr>
          <w:p w:rsidR="000F3426" w:rsidRDefault="00000000">
            <w:pPr>
              <w:pStyle w:val="af6"/>
            </w:pPr>
            <w:r>
              <w:rPr>
                <w:rFonts w:hint="eastAsia"/>
              </w:rPr>
              <w:t>在</w:t>
            </w:r>
            <w:r>
              <w:rPr>
                <w:rFonts w:hint="eastAsia"/>
              </w:rPr>
              <w:t>5s</w:t>
            </w:r>
            <w:r>
              <w:rPr>
                <w:rFonts w:hint="eastAsia"/>
              </w:rPr>
              <w:t>内成功瞄准接收机，无脱靶现象</w:t>
            </w:r>
          </w:p>
        </w:tc>
        <w:tc>
          <w:tcPr>
            <w:tcW w:w="987" w:type="dxa"/>
            <w:tcBorders>
              <w:top w:val="single" w:sz="8" w:space="0" w:color="auto"/>
              <w:tl2br w:val="nil"/>
              <w:tr2bl w:val="nil"/>
            </w:tcBorders>
            <w:vAlign w:val="center"/>
          </w:tcPr>
          <w:p w:rsidR="000F3426" w:rsidRDefault="00000000">
            <w:pPr>
              <w:pStyle w:val="af6"/>
            </w:pPr>
            <w:r>
              <w:rPr>
                <w:rFonts w:hint="eastAsia"/>
              </w:rPr>
              <w:t>是</w:t>
            </w:r>
          </w:p>
        </w:tc>
        <w:tc>
          <w:tcPr>
            <w:tcW w:w="2347" w:type="dxa"/>
            <w:tcBorders>
              <w:top w:val="single" w:sz="8" w:space="0" w:color="auto"/>
              <w:tl2br w:val="nil"/>
              <w:tr2bl w:val="nil"/>
            </w:tcBorders>
            <w:vAlign w:val="center"/>
          </w:tcPr>
          <w:p w:rsidR="000F3426" w:rsidRDefault="00000000">
            <w:pPr>
              <w:pStyle w:val="af6"/>
            </w:pPr>
            <w:r>
              <w:rPr>
                <w:rFonts w:hint="eastAsia"/>
              </w:rPr>
              <w:t>启动发射机后计时，同时观察感光纸情况</w:t>
            </w:r>
          </w:p>
          <w:p w:rsidR="000F3426" w:rsidRDefault="00000000">
            <w:pPr>
              <w:pStyle w:val="af6"/>
            </w:pPr>
            <w:r>
              <w:rPr>
                <w:rFonts w:hint="eastAsia"/>
              </w:rPr>
              <w:t>秒表</w:t>
            </w:r>
          </w:p>
        </w:tc>
      </w:tr>
      <w:tr w:rsidR="000F3426">
        <w:trPr>
          <w:trHeight w:val="586"/>
          <w:jc w:val="center"/>
        </w:trPr>
        <w:tc>
          <w:tcPr>
            <w:tcW w:w="1386" w:type="dxa"/>
            <w:tcBorders>
              <w:tl2br w:val="nil"/>
              <w:tr2bl w:val="nil"/>
            </w:tcBorders>
            <w:vAlign w:val="center"/>
          </w:tcPr>
          <w:p w:rsidR="000F3426" w:rsidRDefault="00000000">
            <w:pPr>
              <w:pStyle w:val="af6"/>
            </w:pPr>
            <w:r>
              <w:rPr>
                <w:rFonts w:hint="eastAsia"/>
              </w:rPr>
              <w:t>1.2</w:t>
            </w:r>
            <w:r>
              <w:rPr>
                <w:rFonts w:hint="eastAsia"/>
              </w:rPr>
              <w:t>激光通信</w:t>
            </w:r>
          </w:p>
        </w:tc>
        <w:tc>
          <w:tcPr>
            <w:tcW w:w="1729" w:type="dxa"/>
            <w:tcBorders>
              <w:tl2br w:val="nil"/>
              <w:tr2bl w:val="nil"/>
            </w:tcBorders>
            <w:vAlign w:val="center"/>
          </w:tcPr>
          <w:p w:rsidR="000F3426" w:rsidRDefault="00000000">
            <w:pPr>
              <w:pStyle w:val="af6"/>
            </w:pPr>
            <w:r>
              <w:rPr>
                <w:rFonts w:hint="eastAsia"/>
              </w:rPr>
              <w:t>接收器显示发射机发来的</w:t>
            </w:r>
            <w:r>
              <w:rPr>
                <w:rFonts w:hint="eastAsia"/>
              </w:rPr>
              <w:t>4</w:t>
            </w:r>
            <w:r>
              <w:rPr>
                <w:rFonts w:hint="eastAsia"/>
              </w:rPr>
              <w:t>个任意组合的字符</w:t>
            </w:r>
          </w:p>
        </w:tc>
        <w:tc>
          <w:tcPr>
            <w:tcW w:w="1847" w:type="dxa"/>
            <w:tcBorders>
              <w:tl2br w:val="nil"/>
              <w:tr2bl w:val="nil"/>
            </w:tcBorders>
            <w:vAlign w:val="center"/>
          </w:tcPr>
          <w:p w:rsidR="000F3426" w:rsidRDefault="00000000">
            <w:pPr>
              <w:pStyle w:val="af6"/>
            </w:pPr>
            <w:r>
              <w:rPr>
                <w:rFonts w:hint="eastAsia"/>
              </w:rPr>
              <w:t>接收器可以在</w:t>
            </w:r>
            <w:r>
              <w:rPr>
                <w:rFonts w:hint="eastAsia"/>
              </w:rPr>
              <w:t>5s</w:t>
            </w:r>
            <w:r>
              <w:rPr>
                <w:rFonts w:hint="eastAsia"/>
              </w:rPr>
              <w:t>内正确接收发射机传递的字符</w:t>
            </w:r>
          </w:p>
        </w:tc>
        <w:tc>
          <w:tcPr>
            <w:tcW w:w="987" w:type="dxa"/>
            <w:tcBorders>
              <w:tl2br w:val="nil"/>
              <w:tr2bl w:val="nil"/>
            </w:tcBorders>
            <w:vAlign w:val="center"/>
          </w:tcPr>
          <w:p w:rsidR="000F3426" w:rsidRDefault="00000000">
            <w:pPr>
              <w:pStyle w:val="af6"/>
            </w:pPr>
            <w:r>
              <w:rPr>
                <w:rFonts w:hint="eastAsia"/>
              </w:rPr>
              <w:t>是</w:t>
            </w:r>
          </w:p>
        </w:tc>
        <w:tc>
          <w:tcPr>
            <w:tcW w:w="2347" w:type="dxa"/>
            <w:tcBorders>
              <w:tl2br w:val="nil"/>
              <w:tr2bl w:val="nil"/>
            </w:tcBorders>
            <w:vAlign w:val="center"/>
          </w:tcPr>
          <w:p w:rsidR="000F3426" w:rsidRDefault="00000000">
            <w:pPr>
              <w:pStyle w:val="af6"/>
            </w:pPr>
            <w:r>
              <w:rPr>
                <w:rFonts w:hint="eastAsia"/>
              </w:rPr>
              <w:t>发送不同组合字符</w:t>
            </w:r>
            <w:r>
              <w:rPr>
                <w:rFonts w:hint="eastAsia"/>
              </w:rPr>
              <w:t>20</w:t>
            </w:r>
            <w:r>
              <w:rPr>
                <w:rFonts w:hint="eastAsia"/>
              </w:rPr>
              <w:t>次</w:t>
            </w:r>
          </w:p>
          <w:p w:rsidR="000F3426" w:rsidRDefault="00000000">
            <w:pPr>
              <w:pStyle w:val="af6"/>
            </w:pPr>
            <w:r>
              <w:rPr>
                <w:rFonts w:hint="eastAsia"/>
              </w:rPr>
              <w:t>秒表，</w:t>
            </w:r>
            <w:r>
              <w:rPr>
                <w:rFonts w:hint="eastAsia"/>
              </w:rPr>
              <w:t>OLED</w:t>
            </w:r>
            <w:r>
              <w:rPr>
                <w:rFonts w:hint="eastAsia"/>
              </w:rPr>
              <w:t>屏幕</w:t>
            </w:r>
          </w:p>
        </w:tc>
      </w:tr>
      <w:tr w:rsidR="000F3426">
        <w:trPr>
          <w:trHeight w:val="586"/>
          <w:jc w:val="center"/>
        </w:trPr>
        <w:tc>
          <w:tcPr>
            <w:tcW w:w="1386" w:type="dxa"/>
            <w:tcBorders>
              <w:tl2br w:val="nil"/>
              <w:tr2bl w:val="nil"/>
            </w:tcBorders>
            <w:vAlign w:val="center"/>
          </w:tcPr>
          <w:p w:rsidR="000F3426" w:rsidRDefault="00000000">
            <w:pPr>
              <w:pStyle w:val="af6"/>
            </w:pPr>
            <w:r>
              <w:rPr>
                <w:rFonts w:hint="eastAsia"/>
              </w:rPr>
              <w:t>1.3</w:t>
            </w:r>
            <w:r>
              <w:rPr>
                <w:rFonts w:hint="eastAsia"/>
              </w:rPr>
              <w:t>移动靶激光通信</w:t>
            </w:r>
          </w:p>
        </w:tc>
        <w:tc>
          <w:tcPr>
            <w:tcW w:w="1729" w:type="dxa"/>
            <w:tcBorders>
              <w:tl2br w:val="nil"/>
              <w:tr2bl w:val="nil"/>
            </w:tcBorders>
            <w:vAlign w:val="center"/>
          </w:tcPr>
          <w:p w:rsidR="000F3426" w:rsidRDefault="00000000">
            <w:pPr>
              <w:pStyle w:val="af6"/>
            </w:pPr>
            <w:r>
              <w:rPr>
                <w:rFonts w:hint="eastAsia"/>
              </w:rPr>
              <w:t>在</w:t>
            </w:r>
            <w:r>
              <w:rPr>
                <w:rFonts w:hint="eastAsia"/>
              </w:rPr>
              <w:t>1.2</w:t>
            </w:r>
            <w:r>
              <w:rPr>
                <w:rFonts w:hint="eastAsia"/>
              </w:rPr>
              <w:t>问的基础上，接收机以规定速度旋转</w:t>
            </w:r>
          </w:p>
        </w:tc>
        <w:tc>
          <w:tcPr>
            <w:tcW w:w="1847" w:type="dxa"/>
            <w:tcBorders>
              <w:tl2br w:val="nil"/>
              <w:tr2bl w:val="nil"/>
            </w:tcBorders>
            <w:vAlign w:val="center"/>
          </w:tcPr>
          <w:p w:rsidR="000F3426" w:rsidRDefault="00000000">
            <w:pPr>
              <w:pStyle w:val="af6"/>
            </w:pPr>
            <w:r>
              <w:rPr>
                <w:rFonts w:hint="eastAsia"/>
              </w:rPr>
              <w:t>接收器可以在</w:t>
            </w:r>
            <w:r>
              <w:rPr>
                <w:rFonts w:hint="eastAsia"/>
              </w:rPr>
              <w:t>5s</w:t>
            </w:r>
            <w:r>
              <w:rPr>
                <w:rFonts w:hint="eastAsia"/>
              </w:rPr>
              <w:t>内正确接收发射机传递的字符</w:t>
            </w:r>
          </w:p>
        </w:tc>
        <w:tc>
          <w:tcPr>
            <w:tcW w:w="987" w:type="dxa"/>
            <w:tcBorders>
              <w:tl2br w:val="nil"/>
              <w:tr2bl w:val="nil"/>
            </w:tcBorders>
            <w:vAlign w:val="center"/>
          </w:tcPr>
          <w:p w:rsidR="000F3426" w:rsidRDefault="00000000">
            <w:pPr>
              <w:pStyle w:val="af6"/>
            </w:pPr>
            <w:r>
              <w:rPr>
                <w:rFonts w:hint="eastAsia"/>
              </w:rPr>
              <w:t>是</w:t>
            </w:r>
          </w:p>
        </w:tc>
        <w:tc>
          <w:tcPr>
            <w:tcW w:w="2347" w:type="dxa"/>
            <w:tcBorders>
              <w:tl2br w:val="nil"/>
              <w:tr2bl w:val="nil"/>
            </w:tcBorders>
            <w:vAlign w:val="center"/>
          </w:tcPr>
          <w:p w:rsidR="000F3426" w:rsidRDefault="00000000">
            <w:pPr>
              <w:pStyle w:val="af6"/>
            </w:pPr>
            <w:r>
              <w:rPr>
                <w:rFonts w:hint="eastAsia"/>
              </w:rPr>
              <w:t>使接收机旋转，发送不同组合字符</w:t>
            </w:r>
            <w:r>
              <w:rPr>
                <w:rFonts w:hint="eastAsia"/>
              </w:rPr>
              <w:t>20</w:t>
            </w:r>
            <w:r>
              <w:rPr>
                <w:rFonts w:hint="eastAsia"/>
              </w:rPr>
              <w:t>次</w:t>
            </w:r>
          </w:p>
          <w:p w:rsidR="000F3426" w:rsidRDefault="00000000">
            <w:pPr>
              <w:pStyle w:val="af6"/>
            </w:pPr>
            <w:r>
              <w:rPr>
                <w:rFonts w:hint="eastAsia"/>
              </w:rPr>
              <w:t>秒表，</w:t>
            </w:r>
            <w:r>
              <w:rPr>
                <w:rFonts w:hint="eastAsia"/>
              </w:rPr>
              <w:t>OLED</w:t>
            </w:r>
            <w:r>
              <w:rPr>
                <w:rFonts w:hint="eastAsia"/>
              </w:rPr>
              <w:t>屏幕</w:t>
            </w:r>
          </w:p>
        </w:tc>
      </w:tr>
    </w:tbl>
    <w:p w:rsidR="000F3426" w:rsidRDefault="00000000">
      <w:pPr>
        <w:pStyle w:val="af8"/>
        <w:spacing w:before="326" w:after="97"/>
      </w:pPr>
      <w:r>
        <w:rPr>
          <w:rFonts w:ascii="黑体" w:eastAsia="黑体" w:hAnsi="黑体" w:hint="eastAsia"/>
        </w:rPr>
        <w:t>表</w:t>
      </w:r>
      <w:r>
        <w:rPr>
          <w:rFonts w:hint="eastAsia"/>
        </w:rPr>
        <w:t xml:space="preserve">2  </w:t>
      </w:r>
      <w:r>
        <w:rPr>
          <w:rFonts w:hint="eastAsia"/>
        </w:rPr>
        <w:t>发挥部分测试结果</w:t>
      </w:r>
    </w:p>
    <w:tbl>
      <w:tblPr>
        <w:tblW w:w="8296" w:type="dxa"/>
        <w:jc w:val="center"/>
        <w:tblBorders>
          <w:top w:val="single" w:sz="12" w:space="0" w:color="auto"/>
          <w:bottom w:val="single" w:sz="12" w:space="0" w:color="auto"/>
        </w:tblBorders>
        <w:tblLayout w:type="fixed"/>
        <w:tblLook w:val="04A0" w:firstRow="1" w:lastRow="0" w:firstColumn="1" w:lastColumn="0" w:noHBand="0" w:noVBand="1"/>
      </w:tblPr>
      <w:tblGrid>
        <w:gridCol w:w="1386"/>
        <w:gridCol w:w="1736"/>
        <w:gridCol w:w="1840"/>
        <w:gridCol w:w="995"/>
        <w:gridCol w:w="2339"/>
      </w:tblGrid>
      <w:tr w:rsidR="000F3426">
        <w:trPr>
          <w:jc w:val="center"/>
        </w:trPr>
        <w:tc>
          <w:tcPr>
            <w:tcW w:w="1386" w:type="dxa"/>
            <w:tcBorders>
              <w:top w:val="single" w:sz="12" w:space="0" w:color="auto"/>
              <w:bottom w:val="single" w:sz="4" w:space="0" w:color="auto"/>
            </w:tcBorders>
          </w:tcPr>
          <w:p w:rsidR="000F3426" w:rsidRDefault="00000000">
            <w:pPr>
              <w:pStyle w:val="af6"/>
            </w:pPr>
            <w:r>
              <w:rPr>
                <w:rFonts w:hint="eastAsia"/>
              </w:rPr>
              <w:t>测量项目</w:t>
            </w:r>
          </w:p>
        </w:tc>
        <w:tc>
          <w:tcPr>
            <w:tcW w:w="1736" w:type="dxa"/>
            <w:tcBorders>
              <w:top w:val="single" w:sz="12" w:space="0" w:color="auto"/>
              <w:bottom w:val="single" w:sz="4" w:space="0" w:color="auto"/>
            </w:tcBorders>
          </w:tcPr>
          <w:p w:rsidR="000F3426" w:rsidRDefault="00000000">
            <w:pPr>
              <w:pStyle w:val="af6"/>
            </w:pPr>
            <w:r>
              <w:rPr>
                <w:rFonts w:hint="eastAsia"/>
              </w:rPr>
              <w:t>题目指标</w:t>
            </w:r>
          </w:p>
        </w:tc>
        <w:tc>
          <w:tcPr>
            <w:tcW w:w="1840" w:type="dxa"/>
            <w:tcBorders>
              <w:top w:val="single" w:sz="12" w:space="0" w:color="auto"/>
              <w:bottom w:val="single" w:sz="4" w:space="0" w:color="auto"/>
            </w:tcBorders>
          </w:tcPr>
          <w:p w:rsidR="000F3426" w:rsidRDefault="00000000">
            <w:pPr>
              <w:pStyle w:val="af6"/>
            </w:pPr>
            <w:r>
              <w:rPr>
                <w:rFonts w:hint="eastAsia"/>
              </w:rPr>
              <w:t>完成情况</w:t>
            </w:r>
          </w:p>
        </w:tc>
        <w:tc>
          <w:tcPr>
            <w:tcW w:w="995" w:type="dxa"/>
            <w:tcBorders>
              <w:top w:val="single" w:sz="12" w:space="0" w:color="auto"/>
              <w:bottom w:val="single" w:sz="4" w:space="0" w:color="auto"/>
            </w:tcBorders>
          </w:tcPr>
          <w:p w:rsidR="000F3426" w:rsidRDefault="00000000">
            <w:pPr>
              <w:pStyle w:val="af6"/>
            </w:pPr>
            <w:r>
              <w:rPr>
                <w:rFonts w:hint="eastAsia"/>
              </w:rPr>
              <w:t>是否</w:t>
            </w:r>
          </w:p>
          <w:p w:rsidR="000F3426" w:rsidRDefault="00000000">
            <w:pPr>
              <w:pStyle w:val="af6"/>
            </w:pPr>
            <w:r>
              <w:rPr>
                <w:rFonts w:hint="eastAsia"/>
              </w:rPr>
              <w:t>达标</w:t>
            </w:r>
          </w:p>
        </w:tc>
        <w:tc>
          <w:tcPr>
            <w:tcW w:w="2339" w:type="dxa"/>
            <w:tcBorders>
              <w:top w:val="single" w:sz="12" w:space="0" w:color="auto"/>
              <w:bottom w:val="single" w:sz="4" w:space="0" w:color="auto"/>
            </w:tcBorders>
          </w:tcPr>
          <w:p w:rsidR="000F3426" w:rsidRDefault="00000000">
            <w:pPr>
              <w:pStyle w:val="af6"/>
            </w:pPr>
            <w:r>
              <w:rPr>
                <w:rFonts w:hint="eastAsia"/>
              </w:rPr>
              <w:t>测试方案简述</w:t>
            </w:r>
          </w:p>
          <w:p w:rsidR="000F3426" w:rsidRDefault="00000000">
            <w:pPr>
              <w:pStyle w:val="af6"/>
            </w:pPr>
            <w:r>
              <w:rPr>
                <w:rFonts w:hint="eastAsia"/>
              </w:rPr>
              <w:t>与测量仪器</w:t>
            </w:r>
          </w:p>
        </w:tc>
      </w:tr>
      <w:tr w:rsidR="000F3426">
        <w:trPr>
          <w:jc w:val="center"/>
        </w:trPr>
        <w:tc>
          <w:tcPr>
            <w:tcW w:w="1386" w:type="dxa"/>
            <w:tcBorders>
              <w:top w:val="single" w:sz="4" w:space="0" w:color="auto"/>
            </w:tcBorders>
            <w:vAlign w:val="center"/>
          </w:tcPr>
          <w:p w:rsidR="000F3426" w:rsidRDefault="00000000">
            <w:pPr>
              <w:pStyle w:val="af6"/>
            </w:pPr>
            <w:r>
              <w:rPr>
                <w:rFonts w:hint="eastAsia"/>
              </w:rPr>
              <w:t>2.1</w:t>
            </w:r>
            <w:r>
              <w:rPr>
                <w:rFonts w:hint="eastAsia"/>
              </w:rPr>
              <w:t>激光通信</w:t>
            </w:r>
          </w:p>
        </w:tc>
        <w:tc>
          <w:tcPr>
            <w:tcW w:w="1736" w:type="dxa"/>
            <w:tcBorders>
              <w:top w:val="single" w:sz="4" w:space="0" w:color="auto"/>
            </w:tcBorders>
            <w:vAlign w:val="center"/>
          </w:tcPr>
          <w:p w:rsidR="000F3426" w:rsidRDefault="00000000">
            <w:pPr>
              <w:pStyle w:val="af6"/>
            </w:pPr>
            <w:r>
              <w:rPr>
                <w:rFonts w:hint="eastAsia"/>
              </w:rPr>
              <w:t>在</w:t>
            </w:r>
            <w:r>
              <w:rPr>
                <w:rFonts w:hint="eastAsia"/>
              </w:rPr>
              <w:t>1.2</w:t>
            </w:r>
            <w:r>
              <w:rPr>
                <w:rFonts w:hint="eastAsia"/>
              </w:rPr>
              <w:t>基础上，裁判指定任意场地内的位置</w:t>
            </w:r>
          </w:p>
        </w:tc>
        <w:tc>
          <w:tcPr>
            <w:tcW w:w="1840" w:type="dxa"/>
            <w:tcBorders>
              <w:top w:val="single" w:sz="4" w:space="0" w:color="auto"/>
            </w:tcBorders>
            <w:vAlign w:val="center"/>
          </w:tcPr>
          <w:p w:rsidR="000F3426" w:rsidRDefault="00000000">
            <w:pPr>
              <w:pStyle w:val="af6"/>
            </w:pPr>
            <w:r>
              <w:rPr>
                <w:rFonts w:hint="eastAsia"/>
              </w:rPr>
              <w:t>接收器可以在</w:t>
            </w:r>
            <w:r>
              <w:rPr>
                <w:rFonts w:hint="eastAsia"/>
              </w:rPr>
              <w:t>5s</w:t>
            </w:r>
            <w:r>
              <w:rPr>
                <w:rFonts w:hint="eastAsia"/>
              </w:rPr>
              <w:t>内正确接收发射机传递的字符</w:t>
            </w:r>
          </w:p>
        </w:tc>
        <w:tc>
          <w:tcPr>
            <w:tcW w:w="995" w:type="dxa"/>
            <w:tcBorders>
              <w:top w:val="single" w:sz="4" w:space="0" w:color="auto"/>
            </w:tcBorders>
            <w:vAlign w:val="center"/>
          </w:tcPr>
          <w:p w:rsidR="000F3426" w:rsidRDefault="00000000">
            <w:pPr>
              <w:pStyle w:val="af6"/>
            </w:pPr>
            <w:r>
              <w:rPr>
                <w:rFonts w:hint="eastAsia"/>
              </w:rPr>
              <w:t>是</w:t>
            </w:r>
          </w:p>
        </w:tc>
        <w:tc>
          <w:tcPr>
            <w:tcW w:w="2339" w:type="dxa"/>
            <w:tcBorders>
              <w:top w:val="single" w:sz="4" w:space="0" w:color="auto"/>
            </w:tcBorders>
            <w:vAlign w:val="center"/>
          </w:tcPr>
          <w:p w:rsidR="000F3426" w:rsidRDefault="00000000">
            <w:pPr>
              <w:pStyle w:val="af6"/>
            </w:pPr>
            <w:r>
              <w:rPr>
                <w:rFonts w:hint="eastAsia"/>
              </w:rPr>
              <w:t>在不同的位置发送不同组合字符</w:t>
            </w:r>
            <w:r>
              <w:rPr>
                <w:rFonts w:hint="eastAsia"/>
              </w:rPr>
              <w:t>30</w:t>
            </w:r>
            <w:r>
              <w:rPr>
                <w:rFonts w:hint="eastAsia"/>
              </w:rPr>
              <w:t>次</w:t>
            </w:r>
          </w:p>
          <w:p w:rsidR="000F3426" w:rsidRDefault="00000000">
            <w:pPr>
              <w:pStyle w:val="af6"/>
            </w:pPr>
            <w:r>
              <w:rPr>
                <w:rFonts w:hint="eastAsia"/>
              </w:rPr>
              <w:t>秒表，</w:t>
            </w:r>
            <w:r>
              <w:rPr>
                <w:rFonts w:hint="eastAsia"/>
              </w:rPr>
              <w:t>OLED</w:t>
            </w:r>
            <w:r>
              <w:rPr>
                <w:rFonts w:hint="eastAsia"/>
              </w:rPr>
              <w:t>屏幕</w:t>
            </w:r>
          </w:p>
        </w:tc>
      </w:tr>
      <w:tr w:rsidR="000F3426">
        <w:trPr>
          <w:trHeight w:val="941"/>
          <w:jc w:val="center"/>
        </w:trPr>
        <w:tc>
          <w:tcPr>
            <w:tcW w:w="1386" w:type="dxa"/>
            <w:vAlign w:val="center"/>
          </w:tcPr>
          <w:p w:rsidR="000F3426" w:rsidRDefault="00000000">
            <w:pPr>
              <w:pStyle w:val="af6"/>
            </w:pPr>
            <w:r>
              <w:rPr>
                <w:rFonts w:hint="eastAsia"/>
              </w:rPr>
              <w:t>2.2</w:t>
            </w:r>
            <w:r>
              <w:rPr>
                <w:rFonts w:hint="eastAsia"/>
              </w:rPr>
              <w:t>移动靶激光通信</w:t>
            </w:r>
          </w:p>
        </w:tc>
        <w:tc>
          <w:tcPr>
            <w:tcW w:w="1736" w:type="dxa"/>
            <w:vAlign w:val="center"/>
          </w:tcPr>
          <w:p w:rsidR="000F3426" w:rsidRDefault="00000000">
            <w:pPr>
              <w:pStyle w:val="af6"/>
            </w:pPr>
            <w:r>
              <w:rPr>
                <w:rFonts w:hint="eastAsia"/>
              </w:rPr>
              <w:t>在</w:t>
            </w:r>
            <w:r>
              <w:rPr>
                <w:rFonts w:hint="eastAsia"/>
              </w:rPr>
              <w:t>1.3</w:t>
            </w:r>
            <w:r>
              <w:rPr>
                <w:rFonts w:hint="eastAsia"/>
              </w:rPr>
              <w:t>基础上，裁判指定任意场地内的位置</w:t>
            </w:r>
          </w:p>
        </w:tc>
        <w:tc>
          <w:tcPr>
            <w:tcW w:w="1840" w:type="dxa"/>
            <w:vAlign w:val="center"/>
          </w:tcPr>
          <w:p w:rsidR="000F3426" w:rsidRDefault="00000000">
            <w:pPr>
              <w:pStyle w:val="af6"/>
            </w:pPr>
            <w:r>
              <w:rPr>
                <w:rFonts w:hint="eastAsia"/>
              </w:rPr>
              <w:t>接收器可以在</w:t>
            </w:r>
            <w:r>
              <w:rPr>
                <w:rFonts w:hint="eastAsia"/>
              </w:rPr>
              <w:t>5s</w:t>
            </w:r>
            <w:r>
              <w:rPr>
                <w:rFonts w:hint="eastAsia"/>
              </w:rPr>
              <w:t>内正确接收发射机传递的字符</w:t>
            </w:r>
          </w:p>
        </w:tc>
        <w:tc>
          <w:tcPr>
            <w:tcW w:w="995" w:type="dxa"/>
            <w:vAlign w:val="center"/>
          </w:tcPr>
          <w:p w:rsidR="000F3426" w:rsidRDefault="00000000">
            <w:pPr>
              <w:pStyle w:val="af6"/>
            </w:pPr>
            <w:r>
              <w:rPr>
                <w:rFonts w:hint="eastAsia"/>
              </w:rPr>
              <w:t>是</w:t>
            </w:r>
          </w:p>
        </w:tc>
        <w:tc>
          <w:tcPr>
            <w:tcW w:w="2339" w:type="dxa"/>
            <w:vAlign w:val="center"/>
          </w:tcPr>
          <w:p w:rsidR="000F3426" w:rsidRDefault="00000000">
            <w:pPr>
              <w:pStyle w:val="af6"/>
            </w:pPr>
            <w:r>
              <w:rPr>
                <w:rFonts w:hint="eastAsia"/>
              </w:rPr>
              <w:t>在不同的位置使接收机旋转，发送不同组合字符</w:t>
            </w:r>
            <w:r>
              <w:rPr>
                <w:rFonts w:hint="eastAsia"/>
              </w:rPr>
              <w:t>20</w:t>
            </w:r>
            <w:r>
              <w:rPr>
                <w:rFonts w:hint="eastAsia"/>
              </w:rPr>
              <w:t>次</w:t>
            </w:r>
          </w:p>
          <w:p w:rsidR="000F3426" w:rsidRDefault="00000000">
            <w:pPr>
              <w:pStyle w:val="af6"/>
            </w:pPr>
            <w:r>
              <w:rPr>
                <w:rFonts w:hint="eastAsia"/>
              </w:rPr>
              <w:t>秒表，</w:t>
            </w:r>
            <w:r>
              <w:rPr>
                <w:rFonts w:hint="eastAsia"/>
              </w:rPr>
              <w:t>OLED</w:t>
            </w:r>
            <w:r>
              <w:rPr>
                <w:rFonts w:hint="eastAsia"/>
              </w:rPr>
              <w:t>屏幕</w:t>
            </w:r>
          </w:p>
        </w:tc>
      </w:tr>
      <w:tr w:rsidR="000F3426">
        <w:trPr>
          <w:jc w:val="center"/>
        </w:trPr>
        <w:tc>
          <w:tcPr>
            <w:tcW w:w="1386" w:type="dxa"/>
            <w:vAlign w:val="center"/>
          </w:tcPr>
          <w:p w:rsidR="000F3426" w:rsidRDefault="00000000">
            <w:pPr>
              <w:pStyle w:val="af6"/>
            </w:pPr>
            <w:r>
              <w:rPr>
                <w:rFonts w:hint="eastAsia"/>
              </w:rPr>
              <w:t>2.3</w:t>
            </w:r>
            <w:r>
              <w:rPr>
                <w:rFonts w:hint="eastAsia"/>
              </w:rPr>
              <w:t>移动靶激光弹琴</w:t>
            </w:r>
          </w:p>
        </w:tc>
        <w:tc>
          <w:tcPr>
            <w:tcW w:w="1736" w:type="dxa"/>
            <w:vAlign w:val="center"/>
          </w:tcPr>
          <w:p w:rsidR="000F3426" w:rsidRDefault="00000000">
            <w:pPr>
              <w:pStyle w:val="af6"/>
            </w:pPr>
            <w:r>
              <w:rPr>
                <w:rFonts w:hint="eastAsia"/>
              </w:rPr>
              <w:t>裁判指定任意场地内的位置，接收机接收指令发出对应音调</w:t>
            </w:r>
          </w:p>
        </w:tc>
        <w:tc>
          <w:tcPr>
            <w:tcW w:w="1840" w:type="dxa"/>
            <w:vAlign w:val="center"/>
          </w:tcPr>
          <w:p w:rsidR="000F3426" w:rsidRDefault="00000000">
            <w:pPr>
              <w:pStyle w:val="af6"/>
            </w:pPr>
            <w:r>
              <w:rPr>
                <w:rFonts w:hint="eastAsia"/>
              </w:rPr>
              <w:t>接收器可以发出正确音调</w:t>
            </w:r>
          </w:p>
        </w:tc>
        <w:tc>
          <w:tcPr>
            <w:tcW w:w="995" w:type="dxa"/>
            <w:vAlign w:val="center"/>
          </w:tcPr>
          <w:p w:rsidR="000F3426" w:rsidRDefault="00000000">
            <w:pPr>
              <w:pStyle w:val="af6"/>
            </w:pPr>
            <w:r>
              <w:rPr>
                <w:rFonts w:hint="eastAsia"/>
              </w:rPr>
              <w:t>是</w:t>
            </w:r>
          </w:p>
        </w:tc>
        <w:tc>
          <w:tcPr>
            <w:tcW w:w="2339" w:type="dxa"/>
            <w:vAlign w:val="center"/>
          </w:tcPr>
          <w:p w:rsidR="000F3426" w:rsidRDefault="00000000">
            <w:pPr>
              <w:pStyle w:val="af6"/>
            </w:pPr>
            <w:r>
              <w:rPr>
                <w:rFonts w:hint="eastAsia"/>
              </w:rPr>
              <w:t>在不同的位置使接收机旋转，弹奏随机旋律</w:t>
            </w:r>
          </w:p>
          <w:p w:rsidR="000F3426" w:rsidRDefault="00000000">
            <w:pPr>
              <w:pStyle w:val="af6"/>
            </w:pPr>
            <w:r>
              <w:rPr>
                <w:rFonts w:hint="eastAsia"/>
              </w:rPr>
              <w:t>秒表，蜂鸣器</w:t>
            </w:r>
          </w:p>
        </w:tc>
      </w:tr>
    </w:tbl>
    <w:p w:rsidR="000F3426" w:rsidRDefault="00000000">
      <w:pPr>
        <w:pStyle w:val="1"/>
      </w:pPr>
      <w:bookmarkStart w:id="37" w:name="_Toc215144133"/>
      <w:r>
        <w:rPr>
          <w:rFonts w:hint="eastAsia"/>
        </w:rPr>
        <w:t>结论</w:t>
      </w:r>
      <w:bookmarkEnd w:id="37"/>
    </w:p>
    <w:p w:rsidR="000F3426" w:rsidRDefault="00000000">
      <w:pPr>
        <w:ind w:firstLine="480"/>
      </w:pPr>
      <w:r>
        <w:rPr>
          <w:rFonts w:hint="eastAsia"/>
        </w:rPr>
        <w:t>本作品完成了题目的所有基本指标和发挥部分。无论是对于静态目标还是动态目标都有极高的通信准确率。如果能进一步改进视觉算法以及云台跟踪算法，或许可以适应更加恶劣的光照条件与更高的移动速度，这也将成为未来改进的方向。</w:t>
      </w:r>
    </w:p>
    <w:p w:rsidR="000F3426" w:rsidRDefault="00000000">
      <w:pPr>
        <w:ind w:firstLine="480"/>
      </w:pPr>
      <w:r>
        <w:rPr>
          <w:rFonts w:hint="eastAsia"/>
        </w:rPr>
        <w:t>本作品采用</w:t>
      </w:r>
      <w:r>
        <w:rPr>
          <w:rFonts w:hint="eastAsia"/>
        </w:rPr>
        <w:t>STM32H750</w:t>
      </w:r>
      <w:r>
        <w:rPr>
          <w:rFonts w:hint="eastAsia"/>
        </w:rPr>
        <w:t>作为主控芯片，控制集成了激光发射装置实现了接收机识别、坐标获取，激光瞄准、调制并发送信息，并辅以可视化屏幕和按键进行人机交互。（接收机</w:t>
      </w:r>
      <w:r>
        <w:rPr>
          <w:rFonts w:hint="eastAsia"/>
        </w:rPr>
        <w:t>......</w:t>
      </w:r>
      <w:r>
        <w:rPr>
          <w:rFonts w:hint="eastAsia"/>
        </w:rPr>
        <w:t>）同时，本作品供电进行了多路升降压处理，实现了主控供电、树莓</w:t>
      </w:r>
      <w:r>
        <w:rPr>
          <w:rFonts w:hint="eastAsia"/>
        </w:rPr>
        <w:lastRenderedPageBreak/>
        <w:t>派供电、云台电机供电的一体化，使得激光发射机更具有整体性、独立性和实用性。（激光通信和接收机方面可以加点内容）</w:t>
      </w:r>
    </w:p>
    <w:p w:rsidR="000F3426" w:rsidRDefault="00000000">
      <w:pPr>
        <w:pStyle w:val="1"/>
      </w:pPr>
      <w:bookmarkStart w:id="38" w:name="_Toc215144134"/>
      <w:r>
        <w:rPr>
          <w:rFonts w:hint="eastAsia"/>
        </w:rPr>
        <w:t>参考文献</w:t>
      </w:r>
      <w:bookmarkEnd w:id="38"/>
    </w:p>
    <w:p w:rsidR="000F3426" w:rsidRDefault="00000000">
      <w:pPr>
        <w:pStyle w:val="11"/>
        <w:ind w:firstLineChars="0" w:firstLine="465"/>
        <w:rPr>
          <w:rFonts w:cs="宋体"/>
          <w:color w:val="000000"/>
        </w:rPr>
      </w:pPr>
      <w:r>
        <w:rPr>
          <w:rFonts w:ascii="Arial" w:hAnsi="Arial" w:cs="Arial"/>
          <w:b/>
          <w:bCs/>
          <w:kern w:val="0"/>
          <w:szCs w:val="24"/>
        </w:rPr>
        <w:t xml:space="preserve"> </w:t>
      </w:r>
      <w:r>
        <w:rPr>
          <w:rFonts w:cs="宋体"/>
          <w:b/>
          <w:bCs/>
          <w:color w:val="000000"/>
        </w:rPr>
        <w:t xml:space="preserve">[1] </w:t>
      </w:r>
      <w:r>
        <w:rPr>
          <w:rFonts w:cs="宋体"/>
          <w:b/>
          <w:bCs/>
          <w:color w:val="000000"/>
        </w:rPr>
        <w:t>关于相机模型与坐标变换的基础理论：</w:t>
      </w:r>
    </w:p>
    <w:p w:rsidR="000F3426" w:rsidRDefault="00000000">
      <w:pPr>
        <w:pStyle w:val="11"/>
        <w:ind w:firstLine="480"/>
        <w:rPr>
          <w:rFonts w:cs="宋体"/>
          <w:color w:val="000000"/>
          <w:szCs w:val="24"/>
        </w:rPr>
      </w:pPr>
      <w:r>
        <w:rPr>
          <w:rFonts w:cs="宋体"/>
          <w:color w:val="000000"/>
          <w:szCs w:val="24"/>
        </w:rPr>
        <w:t>ZHANG Z. A flexible new technique for camera calibration[J]. IEEE Transactions on Pattern Analysis and Machine Intelligence, 2000, 22(11): 1330-1334.</w:t>
      </w:r>
    </w:p>
    <w:p w:rsidR="000F3426" w:rsidRDefault="00000000">
      <w:pPr>
        <w:pStyle w:val="11"/>
        <w:ind w:firstLine="480"/>
        <w:rPr>
          <w:rFonts w:cs="宋体"/>
          <w:color w:val="000000"/>
          <w:szCs w:val="24"/>
        </w:rPr>
      </w:pPr>
      <w:r>
        <w:rPr>
          <w:rFonts w:cs="宋体"/>
          <w:color w:val="000000"/>
          <w:szCs w:val="24"/>
        </w:rPr>
        <w:t>(</w:t>
      </w:r>
      <w:r>
        <w:rPr>
          <w:rFonts w:cs="宋体"/>
          <w:color w:val="000000"/>
          <w:szCs w:val="24"/>
        </w:rPr>
        <w:t>注：这是张正友标定法的原文，是引用坐标系变换和相机模型</w:t>
      </w:r>
      <w:proofErr w:type="gramStart"/>
      <w:r>
        <w:rPr>
          <w:rFonts w:cs="宋体"/>
          <w:color w:val="000000"/>
          <w:szCs w:val="24"/>
        </w:rPr>
        <w:t>最</w:t>
      </w:r>
      <w:proofErr w:type="gramEnd"/>
      <w:r>
        <w:rPr>
          <w:rFonts w:cs="宋体"/>
          <w:color w:val="000000"/>
          <w:szCs w:val="24"/>
        </w:rPr>
        <w:t>权威的文献。</w:t>
      </w:r>
      <w:r>
        <w:rPr>
          <w:rFonts w:cs="宋体"/>
          <w:color w:val="000000"/>
          <w:szCs w:val="24"/>
        </w:rPr>
        <w:t>)</w:t>
      </w:r>
    </w:p>
    <w:p w:rsidR="000F3426" w:rsidRDefault="00000000">
      <w:pPr>
        <w:pStyle w:val="11"/>
        <w:ind w:firstLine="482"/>
        <w:rPr>
          <w:rFonts w:cs="宋体"/>
          <w:color w:val="000000"/>
          <w:szCs w:val="24"/>
        </w:rPr>
      </w:pPr>
      <w:r>
        <w:rPr>
          <w:rFonts w:cs="宋体"/>
          <w:b/>
          <w:bCs/>
          <w:color w:val="000000"/>
          <w:szCs w:val="24"/>
        </w:rPr>
        <w:t xml:space="preserve">[2] </w:t>
      </w:r>
      <w:r>
        <w:rPr>
          <w:rFonts w:cs="宋体"/>
          <w:b/>
          <w:bCs/>
          <w:color w:val="000000"/>
          <w:szCs w:val="24"/>
        </w:rPr>
        <w:t>关于视觉控制中深度影响的理论分析：</w:t>
      </w:r>
    </w:p>
    <w:p w:rsidR="000F3426" w:rsidRDefault="00000000">
      <w:pPr>
        <w:pStyle w:val="11"/>
        <w:ind w:firstLine="480"/>
        <w:rPr>
          <w:rFonts w:cs="宋体"/>
          <w:color w:val="000000"/>
          <w:szCs w:val="24"/>
        </w:rPr>
      </w:pPr>
      <w:r>
        <w:rPr>
          <w:rFonts w:cs="宋体"/>
          <w:color w:val="000000"/>
          <w:szCs w:val="24"/>
        </w:rPr>
        <w:t>HUTCHINSON S, HAGER G D, CORKE P I. A tutorial on visual servo control[J]. IEEE Transactions on Robotics and Automation, 1996, 12(5): 651-670.</w:t>
      </w:r>
    </w:p>
    <w:p w:rsidR="000F3426" w:rsidRDefault="000F3426">
      <w:pPr>
        <w:pStyle w:val="11"/>
        <w:ind w:firstLineChars="0" w:firstLine="465"/>
        <w:rPr>
          <w:rFonts w:cs="宋体"/>
          <w:color w:val="000000"/>
          <w:szCs w:val="24"/>
        </w:rPr>
      </w:pPr>
    </w:p>
    <w:p w:rsidR="000F3426" w:rsidRDefault="00000000">
      <w:pPr>
        <w:ind w:firstLine="643"/>
        <w:jc w:val="left"/>
        <w:rPr>
          <w:b/>
          <w:sz w:val="32"/>
          <w:szCs w:val="32"/>
        </w:rPr>
      </w:pPr>
      <w:r>
        <w:rPr>
          <w:b/>
          <w:sz w:val="32"/>
          <w:szCs w:val="32"/>
        </w:rPr>
        <w:br w:type="page"/>
      </w:r>
    </w:p>
    <w:p w:rsidR="000F3426" w:rsidRDefault="00000000">
      <w:pPr>
        <w:pStyle w:val="ad"/>
        <w:rPr>
          <w:rFonts w:hint="eastAsia"/>
        </w:rPr>
      </w:pPr>
      <w:r>
        <w:rPr>
          <w:rFonts w:hint="eastAsia"/>
        </w:rPr>
        <w:lastRenderedPageBreak/>
        <w:t>附</w:t>
      </w:r>
      <w:r>
        <w:rPr>
          <w:rFonts w:hint="eastAsia"/>
        </w:rPr>
        <w:t xml:space="preserve">  </w:t>
      </w:r>
      <w:r>
        <w:rPr>
          <w:rFonts w:hint="eastAsia"/>
        </w:rPr>
        <w:t>录</w:t>
      </w:r>
    </w:p>
    <w:p w:rsidR="000F3426" w:rsidRDefault="00000000">
      <w:pPr>
        <w:pStyle w:val="4"/>
        <w:rPr>
          <w:rFonts w:cs="宋体" w:hint="eastAsia"/>
          <w:color w:val="FF0000"/>
          <w:kern w:val="0"/>
          <w:sz w:val="30"/>
          <w:szCs w:val="30"/>
        </w:rPr>
      </w:pPr>
      <w:r>
        <w:rPr>
          <w:rFonts w:hint="eastAsia"/>
        </w:rPr>
        <w:t>附图</w:t>
      </w:r>
    </w:p>
    <w:p w:rsidR="000F3426" w:rsidRDefault="00000000">
      <w:pPr>
        <w:pStyle w:val="af2"/>
        <w:spacing w:before="97" w:after="97"/>
      </w:pPr>
      <w:r>
        <w:rPr>
          <w:noProof/>
        </w:rPr>
        <w:drawing>
          <wp:inline distT="0" distB="0" distL="0" distR="0">
            <wp:extent cx="2797810" cy="3261360"/>
            <wp:effectExtent l="0" t="0" r="2540" b="15240"/>
            <wp:docPr id="209352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2296" name="图片 1"/>
                    <pic:cNvPicPr>
                      <a:picLocks noChangeAspect="1" noChangeArrowheads="1"/>
                    </pic:cNvPicPr>
                  </pic:nvPicPr>
                  <pic:blipFill>
                    <a:blip r:embed="rId32">
                      <a:extLst>
                        <a:ext uri="{28A0092B-C50C-407E-A947-70E740481C1C}">
                          <a14:useLocalDpi xmlns:a14="http://schemas.microsoft.com/office/drawing/2010/main" val="0"/>
                        </a:ext>
                      </a:extLst>
                    </a:blip>
                    <a:srcRect l="27977" r="23782"/>
                    <a:stretch>
                      <a:fillRect/>
                    </a:stretch>
                  </pic:blipFill>
                  <pic:spPr>
                    <a:xfrm rot="10800000">
                      <a:off x="0" y="0"/>
                      <a:ext cx="2799979" cy="3263879"/>
                    </a:xfrm>
                    <a:prstGeom prst="rect">
                      <a:avLst/>
                    </a:prstGeom>
                    <a:noFill/>
                    <a:ln>
                      <a:noFill/>
                    </a:ln>
                  </pic:spPr>
                </pic:pic>
              </a:graphicData>
            </a:graphic>
          </wp:inline>
        </w:drawing>
      </w:r>
    </w:p>
    <w:p w:rsidR="000F3426" w:rsidRDefault="00000000">
      <w:pPr>
        <w:pStyle w:val="af2"/>
        <w:spacing w:before="97" w:after="97"/>
      </w:pPr>
      <w:r>
        <w:rPr>
          <w:rFonts w:ascii="黑体" w:eastAsia="黑体" w:hAnsi="黑体" w:hint="eastAsia"/>
        </w:rPr>
        <w:t>附图</w:t>
      </w:r>
      <w:r>
        <w:t>1</w:t>
      </w:r>
      <w:r>
        <w:rPr>
          <w:rFonts w:hint="eastAsia"/>
        </w:rPr>
        <w:t xml:space="preserve">  </w:t>
      </w:r>
      <w:r>
        <w:rPr>
          <w:rFonts w:hint="eastAsia"/>
        </w:rPr>
        <w:t>橡皮筋发射台实物图</w:t>
      </w:r>
    </w:p>
    <w:p w:rsidR="000F3426" w:rsidRDefault="00000000">
      <w:pPr>
        <w:pStyle w:val="af2"/>
        <w:spacing w:before="97" w:after="97"/>
      </w:pPr>
      <w:r>
        <w:rPr>
          <w:rFonts w:hint="eastAsia"/>
        </w:rPr>
        <w:object w:dxaOrig="6888" w:dyaOrig="65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4pt;height:328.3pt" o:ole="">
            <v:imagedata r:id="rId33" o:title=""/>
          </v:shape>
          <o:OLEObject Type="Embed" ProgID="Visio.Drawing.15" ShapeID="_x0000_i1025" DrawAspect="Content" ObjectID="_1825770674" r:id="rId34"/>
        </w:object>
      </w:r>
    </w:p>
    <w:p w:rsidR="000F3426" w:rsidRDefault="00000000">
      <w:pPr>
        <w:pStyle w:val="af2"/>
        <w:spacing w:before="97" w:after="97"/>
      </w:pPr>
      <w:r>
        <w:rPr>
          <w:rFonts w:ascii="黑体" w:eastAsia="黑体" w:hAnsi="黑体" w:hint="eastAsia"/>
        </w:rPr>
        <w:t>附图</w:t>
      </w:r>
      <w:r>
        <w:t>2</w:t>
      </w:r>
      <w:r>
        <w:rPr>
          <w:rFonts w:hint="eastAsia"/>
        </w:rPr>
        <w:t xml:space="preserve">  </w:t>
      </w:r>
      <w:r>
        <w:rPr>
          <w:rFonts w:hint="eastAsia"/>
        </w:rPr>
        <w:t>主控程序总体流程图</w:t>
      </w:r>
    </w:p>
    <w:p w:rsidR="000F3426" w:rsidRDefault="000F3426">
      <w:pPr>
        <w:ind w:firstLineChars="0" w:firstLine="0"/>
      </w:pPr>
    </w:p>
    <w:sectPr w:rsidR="000F3426">
      <w:headerReference w:type="default" r:id="rId35"/>
      <w:footerReference w:type="default" r:id="rId36"/>
      <w:pgSz w:w="11906" w:h="16838"/>
      <w:pgMar w:top="1361" w:right="1531" w:bottom="1361" w:left="1531" w:header="851" w:footer="850"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10783" w:rsidRDefault="00110783">
      <w:pPr>
        <w:spacing w:line="240" w:lineRule="auto"/>
        <w:ind w:firstLine="480"/>
      </w:pPr>
      <w:r>
        <w:separator/>
      </w:r>
    </w:p>
  </w:endnote>
  <w:endnote w:type="continuationSeparator" w:id="0">
    <w:p w:rsidR="00110783" w:rsidRDefault="0011078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1CCC1C35-03FE-432A-8FDB-0656EF42C238}"/>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方正小标宋简体">
    <w:altName w:val="方正舒体"/>
    <w:charset w:val="86"/>
    <w:family w:val="auto"/>
    <w:pitch w:val="default"/>
    <w:sig w:usb0="00000000" w:usb1="00000000" w:usb2="00000012" w:usb3="00000000" w:csb0="00040001" w:csb1="00000000"/>
    <w:embedRegular r:id="rId2" w:fontKey="{61F1B58C-07E1-492C-B8DE-1C8E535D7F84}"/>
  </w:font>
  <w:font w:name="方正大标宋简体">
    <w:altName w:val="微软雅黑"/>
    <w:charset w:val="86"/>
    <w:family w:val="auto"/>
    <w:pitch w:val="default"/>
    <w:sig w:usb0="00000000" w:usb1="00000000" w:usb2="00000012" w:usb3="00000000" w:csb0="00040001"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3" w:fontKey="{E669BE4E-DF6F-4709-9DDD-0B7383E50D33}"/>
    <w:embedItalic r:id="rId4" w:fontKey="{6E3E6112-07E7-40FD-BF8E-0FE633694965}"/>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F3426">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F3426">
    <w:pPr>
      <w:pStyle w:val="a8"/>
      <w:spacing w:line="240" w:lineRule="auto"/>
      <w:ind w:firstLine="360"/>
      <w:jc w:val="center"/>
    </w:pPr>
  </w:p>
  <w:p w:rsidR="000F3426" w:rsidRDefault="000F3426">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F3426">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00000">
    <w:pPr>
      <w:pStyle w:val="a8"/>
      <w:spacing w:line="240" w:lineRule="auto"/>
      <w:ind w:firstLine="360"/>
      <w:jc w:val="center"/>
    </w:pPr>
    <w:r>
      <w:fldChar w:fldCharType="begin"/>
    </w:r>
    <w:r>
      <w:instrText xml:space="preserve"> PAGE   \* MERGEFORMAT </w:instrText>
    </w:r>
    <w:r>
      <w:fldChar w:fldCharType="separate"/>
    </w:r>
    <w:r>
      <w:rPr>
        <w:lang w:val="zh-CN"/>
      </w:rPr>
      <w:t>1</w:t>
    </w:r>
    <w:r>
      <w:rPr>
        <w:lang w:val="zh-CN"/>
      </w:rPr>
      <w:t>0</w:t>
    </w:r>
    <w:r>
      <w:rPr>
        <w:lang w:val="zh-CN"/>
      </w:rPr>
      <w:fldChar w:fldCharType="end"/>
    </w:r>
  </w:p>
  <w:p w:rsidR="000F3426" w:rsidRDefault="000F3426">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10783" w:rsidRDefault="00110783">
      <w:pPr>
        <w:spacing w:line="240" w:lineRule="auto"/>
        <w:ind w:firstLine="480"/>
      </w:pPr>
      <w:r>
        <w:separator/>
      </w:r>
    </w:p>
  </w:footnote>
  <w:footnote w:type="continuationSeparator" w:id="0">
    <w:p w:rsidR="00110783" w:rsidRDefault="0011078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F3426">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F3426">
    <w:pPr>
      <w:pStyle w:val="ad"/>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F3426">
    <w:pPr>
      <w:pStyle w:val="aa"/>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F3426">
    <w:pPr>
      <w:pStyle w:val="ad"/>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EE109D"/>
    <w:multiLevelType w:val="multilevel"/>
    <w:tmpl w:val="36EE109D"/>
    <w:lvl w:ilvl="0">
      <w:start w:val="1"/>
      <w:numFmt w:val="chineseCountingThousand"/>
      <w:pStyle w:val="1"/>
      <w:suff w:val="nothing"/>
      <w:lvlText w:val="%1、"/>
      <w:lvlJc w:val="left"/>
      <w:pPr>
        <w:ind w:left="0" w:firstLine="0"/>
      </w:pPr>
      <w:rPr>
        <w:rFonts w:ascii="Times New Roman" w:eastAsia="黑体" w:hAnsi="Times New Roman" w:hint="default"/>
        <w:b w:val="0"/>
        <w:i w:val="0"/>
        <w:sz w:val="30"/>
      </w:rPr>
    </w:lvl>
    <w:lvl w:ilvl="1">
      <w:start w:val="1"/>
      <w:numFmt w:val="decimal"/>
      <w:pStyle w:val="2"/>
      <w:isLgl/>
      <w:suff w:val="nothing"/>
      <w:lvlText w:val="%1.%2　"/>
      <w:lvlJc w:val="left"/>
      <w:pPr>
        <w:ind w:left="0" w:firstLine="0"/>
      </w:pPr>
      <w:rPr>
        <w:rFonts w:ascii="Times New Roman" w:hAnsi="Times New Roman" w:hint="default"/>
        <w:b/>
        <w:i w:val="0"/>
        <w:sz w:val="28"/>
      </w:rPr>
    </w:lvl>
    <w:lvl w:ilvl="2">
      <w:start w:val="1"/>
      <w:numFmt w:val="decimal"/>
      <w:pStyle w:val="3"/>
      <w:isLgl/>
      <w:suff w:val="nothing"/>
      <w:lvlText w:val="%1.%2.%3　"/>
      <w:lvlJc w:val="left"/>
      <w:pPr>
        <w:ind w:left="720" w:hanging="720"/>
      </w:pPr>
      <w:rPr>
        <w:rFonts w:ascii="Times New Roman" w:hAnsi="Times New Roman" w:hint="default"/>
        <w:b/>
        <w:i w:val="0"/>
        <w:sz w:val="24"/>
      </w:rPr>
    </w:lvl>
    <w:lvl w:ilvl="3">
      <w:start w:val="1"/>
      <w:numFmt w:val="decimal"/>
      <w:pStyle w:val="TOC4"/>
      <w:lvlText w:val="%1.%2.%3.%4"/>
      <w:lvlJc w:val="left"/>
      <w:pPr>
        <w:ind w:left="864" w:hanging="864"/>
      </w:pPr>
      <w:rPr>
        <w:rFonts w:hint="eastAsia"/>
      </w:rPr>
    </w:lvl>
    <w:lvl w:ilvl="4">
      <w:start w:val="1"/>
      <w:numFmt w:val="decimal"/>
      <w:pStyle w:val="TOC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1664384690">
    <w:abstractNumId w:val="0"/>
  </w:num>
  <w:num w:numId="2" w16cid:durableId="1736778672">
    <w:abstractNumId w:val="0"/>
    <w:lvlOverride w:ilvl="0">
      <w:startOverride w:val="3"/>
    </w:lvlOverride>
    <w:lvlOverride w:ilvl="1">
      <w:startOverride w:val="1"/>
    </w:lvlOverride>
    <w:lvlOverride w:ilvl="2">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saveSubsetFonts/>
  <w:bordersDoNotSurroundHeader/>
  <w:bordersDoNotSurroundFooter/>
  <w:proofState w:spelling="clean" w:grammar="clean"/>
  <w:defaultTabStop w:val="420"/>
  <w:drawingGridHorizontalSpacing w:val="120"/>
  <w:drawingGridVerticalSpacing w:val="163"/>
  <w:noPunctuationKerning/>
  <w:characterSpacingControl w:val="compressPunctuation"/>
  <w:noLineBreaksAfter w:lang="zh-CN" w:val="$([{£¥·‘“〈《「『【〔〖〝﹙﹛﹝＄（．［｛￡￥"/>
  <w:noLineBreaksBefore w:lang="zh-CN" w:val="!%),.:;&gt;?]}¢¨°·ˇˉ―‖’”…‰′″›℃∶、。〃〉》」』】〕〗〞︶︺︾﹀﹄﹚﹜﹞！＂％＇），．：；？］｀｜｝～￠"/>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747"/>
    <w:rsid w:val="00014686"/>
    <w:rsid w:val="00020F6F"/>
    <w:rsid w:val="00030E2A"/>
    <w:rsid w:val="000323D8"/>
    <w:rsid w:val="00037C38"/>
    <w:rsid w:val="000405D6"/>
    <w:rsid w:val="00042684"/>
    <w:rsid w:val="00044F93"/>
    <w:rsid w:val="000503A2"/>
    <w:rsid w:val="00053A6E"/>
    <w:rsid w:val="00055848"/>
    <w:rsid w:val="00067936"/>
    <w:rsid w:val="0007189D"/>
    <w:rsid w:val="00076BD8"/>
    <w:rsid w:val="00080D8D"/>
    <w:rsid w:val="00094ABB"/>
    <w:rsid w:val="00095E11"/>
    <w:rsid w:val="000975B3"/>
    <w:rsid w:val="00097A43"/>
    <w:rsid w:val="00097AC8"/>
    <w:rsid w:val="000A34FE"/>
    <w:rsid w:val="000A4CEF"/>
    <w:rsid w:val="000A5054"/>
    <w:rsid w:val="000A6EA7"/>
    <w:rsid w:val="000C24FE"/>
    <w:rsid w:val="000C4364"/>
    <w:rsid w:val="000D2516"/>
    <w:rsid w:val="000E3B3A"/>
    <w:rsid w:val="000E4185"/>
    <w:rsid w:val="000E5DC6"/>
    <w:rsid w:val="000F021E"/>
    <w:rsid w:val="000F18F6"/>
    <w:rsid w:val="000F1B33"/>
    <w:rsid w:val="000F3201"/>
    <w:rsid w:val="000F3426"/>
    <w:rsid w:val="00105F3C"/>
    <w:rsid w:val="00106971"/>
    <w:rsid w:val="00110783"/>
    <w:rsid w:val="00125F72"/>
    <w:rsid w:val="00130156"/>
    <w:rsid w:val="00131A77"/>
    <w:rsid w:val="001345BD"/>
    <w:rsid w:val="00136314"/>
    <w:rsid w:val="00142315"/>
    <w:rsid w:val="00142ECB"/>
    <w:rsid w:val="00146703"/>
    <w:rsid w:val="00147899"/>
    <w:rsid w:val="001479BC"/>
    <w:rsid w:val="001514C9"/>
    <w:rsid w:val="00156048"/>
    <w:rsid w:val="001572A8"/>
    <w:rsid w:val="00161BCE"/>
    <w:rsid w:val="00165ECB"/>
    <w:rsid w:val="00167B3E"/>
    <w:rsid w:val="00171022"/>
    <w:rsid w:val="00172CBB"/>
    <w:rsid w:val="00173430"/>
    <w:rsid w:val="00177A0D"/>
    <w:rsid w:val="001817C6"/>
    <w:rsid w:val="00184DDE"/>
    <w:rsid w:val="00190B34"/>
    <w:rsid w:val="00190B3A"/>
    <w:rsid w:val="00193BFA"/>
    <w:rsid w:val="00194E7E"/>
    <w:rsid w:val="00196555"/>
    <w:rsid w:val="00197B7C"/>
    <w:rsid w:val="001A16B6"/>
    <w:rsid w:val="001A4DFF"/>
    <w:rsid w:val="001A5127"/>
    <w:rsid w:val="001B221E"/>
    <w:rsid w:val="001B5DF8"/>
    <w:rsid w:val="001B5F33"/>
    <w:rsid w:val="001B7687"/>
    <w:rsid w:val="001C1835"/>
    <w:rsid w:val="001C3BE8"/>
    <w:rsid w:val="001C695D"/>
    <w:rsid w:val="001D1473"/>
    <w:rsid w:val="001D1FB9"/>
    <w:rsid w:val="001D2FDC"/>
    <w:rsid w:val="001D56E9"/>
    <w:rsid w:val="001E05F5"/>
    <w:rsid w:val="001E063B"/>
    <w:rsid w:val="001E0907"/>
    <w:rsid w:val="001E4F38"/>
    <w:rsid w:val="001E7A71"/>
    <w:rsid w:val="001F4876"/>
    <w:rsid w:val="001F4BFB"/>
    <w:rsid w:val="001F5056"/>
    <w:rsid w:val="001F5928"/>
    <w:rsid w:val="001F7E73"/>
    <w:rsid w:val="00202B2B"/>
    <w:rsid w:val="00202EC5"/>
    <w:rsid w:val="00210A6C"/>
    <w:rsid w:val="0021165C"/>
    <w:rsid w:val="0021278C"/>
    <w:rsid w:val="002133A4"/>
    <w:rsid w:val="00216515"/>
    <w:rsid w:val="002175AB"/>
    <w:rsid w:val="002201F1"/>
    <w:rsid w:val="00226930"/>
    <w:rsid w:val="00232870"/>
    <w:rsid w:val="00233DCC"/>
    <w:rsid w:val="00251533"/>
    <w:rsid w:val="002520B0"/>
    <w:rsid w:val="00253389"/>
    <w:rsid w:val="00257C39"/>
    <w:rsid w:val="00260E5B"/>
    <w:rsid w:val="002610AF"/>
    <w:rsid w:val="00261598"/>
    <w:rsid w:val="00274258"/>
    <w:rsid w:val="00275344"/>
    <w:rsid w:val="00276332"/>
    <w:rsid w:val="0028330C"/>
    <w:rsid w:val="002877B2"/>
    <w:rsid w:val="002904F1"/>
    <w:rsid w:val="002920D7"/>
    <w:rsid w:val="002B43E2"/>
    <w:rsid w:val="002D0984"/>
    <w:rsid w:val="002D1223"/>
    <w:rsid w:val="002D22B8"/>
    <w:rsid w:val="002D64B7"/>
    <w:rsid w:val="002E26BF"/>
    <w:rsid w:val="002E3567"/>
    <w:rsid w:val="002E6AA2"/>
    <w:rsid w:val="002E7951"/>
    <w:rsid w:val="002F12EC"/>
    <w:rsid w:val="002F4E8A"/>
    <w:rsid w:val="00300703"/>
    <w:rsid w:val="0030599D"/>
    <w:rsid w:val="00306980"/>
    <w:rsid w:val="00307CAD"/>
    <w:rsid w:val="003108B0"/>
    <w:rsid w:val="003128CF"/>
    <w:rsid w:val="00320953"/>
    <w:rsid w:val="00327ACE"/>
    <w:rsid w:val="00335E94"/>
    <w:rsid w:val="0033778E"/>
    <w:rsid w:val="003427E8"/>
    <w:rsid w:val="003440FC"/>
    <w:rsid w:val="003514B2"/>
    <w:rsid w:val="00353BEE"/>
    <w:rsid w:val="003555FC"/>
    <w:rsid w:val="0035622E"/>
    <w:rsid w:val="00360803"/>
    <w:rsid w:val="00362CD0"/>
    <w:rsid w:val="003634E5"/>
    <w:rsid w:val="00365F29"/>
    <w:rsid w:val="00366A82"/>
    <w:rsid w:val="0037191C"/>
    <w:rsid w:val="003757B5"/>
    <w:rsid w:val="003807B9"/>
    <w:rsid w:val="00383F00"/>
    <w:rsid w:val="00387572"/>
    <w:rsid w:val="00393910"/>
    <w:rsid w:val="00394B8F"/>
    <w:rsid w:val="003A1520"/>
    <w:rsid w:val="003A66A9"/>
    <w:rsid w:val="003B2C79"/>
    <w:rsid w:val="003B395A"/>
    <w:rsid w:val="003B6702"/>
    <w:rsid w:val="003B6D6C"/>
    <w:rsid w:val="003C30B9"/>
    <w:rsid w:val="003C5C59"/>
    <w:rsid w:val="003C5FE2"/>
    <w:rsid w:val="003C6F5E"/>
    <w:rsid w:val="003D1A13"/>
    <w:rsid w:val="003E4BE7"/>
    <w:rsid w:val="003F2E38"/>
    <w:rsid w:val="003F5605"/>
    <w:rsid w:val="003F63DF"/>
    <w:rsid w:val="00405321"/>
    <w:rsid w:val="00411A9C"/>
    <w:rsid w:val="0041455E"/>
    <w:rsid w:val="00424936"/>
    <w:rsid w:val="004264CB"/>
    <w:rsid w:val="0042721A"/>
    <w:rsid w:val="004428D2"/>
    <w:rsid w:val="004441F7"/>
    <w:rsid w:val="00444335"/>
    <w:rsid w:val="00445545"/>
    <w:rsid w:val="00455637"/>
    <w:rsid w:val="00457CE5"/>
    <w:rsid w:val="00461C37"/>
    <w:rsid w:val="00464ED2"/>
    <w:rsid w:val="004669FA"/>
    <w:rsid w:val="00473482"/>
    <w:rsid w:val="00474500"/>
    <w:rsid w:val="00477B58"/>
    <w:rsid w:val="00482631"/>
    <w:rsid w:val="004915ED"/>
    <w:rsid w:val="004916CC"/>
    <w:rsid w:val="004947FE"/>
    <w:rsid w:val="004A2763"/>
    <w:rsid w:val="004A6755"/>
    <w:rsid w:val="004A707D"/>
    <w:rsid w:val="004A7BB2"/>
    <w:rsid w:val="004B204A"/>
    <w:rsid w:val="004B227B"/>
    <w:rsid w:val="004B474A"/>
    <w:rsid w:val="004B57D9"/>
    <w:rsid w:val="004B5FB0"/>
    <w:rsid w:val="004B777D"/>
    <w:rsid w:val="004B7A61"/>
    <w:rsid w:val="004C3B22"/>
    <w:rsid w:val="004C71A3"/>
    <w:rsid w:val="004E024A"/>
    <w:rsid w:val="004E089D"/>
    <w:rsid w:val="004E4DF7"/>
    <w:rsid w:val="004E65EE"/>
    <w:rsid w:val="004F4620"/>
    <w:rsid w:val="004F612C"/>
    <w:rsid w:val="005044D9"/>
    <w:rsid w:val="005100A9"/>
    <w:rsid w:val="00510245"/>
    <w:rsid w:val="00516403"/>
    <w:rsid w:val="005175FA"/>
    <w:rsid w:val="00522809"/>
    <w:rsid w:val="00530F72"/>
    <w:rsid w:val="0053328D"/>
    <w:rsid w:val="005349A9"/>
    <w:rsid w:val="005360AE"/>
    <w:rsid w:val="00542789"/>
    <w:rsid w:val="00553484"/>
    <w:rsid w:val="00553AB5"/>
    <w:rsid w:val="00553C72"/>
    <w:rsid w:val="00556189"/>
    <w:rsid w:val="005636A5"/>
    <w:rsid w:val="0056496B"/>
    <w:rsid w:val="00564C39"/>
    <w:rsid w:val="00574CE2"/>
    <w:rsid w:val="00575D7F"/>
    <w:rsid w:val="00585C8F"/>
    <w:rsid w:val="00590B75"/>
    <w:rsid w:val="00593366"/>
    <w:rsid w:val="005A3DD9"/>
    <w:rsid w:val="005B1EE4"/>
    <w:rsid w:val="005B2746"/>
    <w:rsid w:val="005B49CF"/>
    <w:rsid w:val="005C62E1"/>
    <w:rsid w:val="005D1DE0"/>
    <w:rsid w:val="005E1337"/>
    <w:rsid w:val="005E22EE"/>
    <w:rsid w:val="005E252C"/>
    <w:rsid w:val="005E28DF"/>
    <w:rsid w:val="005E3505"/>
    <w:rsid w:val="005E6443"/>
    <w:rsid w:val="005E7A43"/>
    <w:rsid w:val="005F1305"/>
    <w:rsid w:val="005F6104"/>
    <w:rsid w:val="006038FB"/>
    <w:rsid w:val="00606F8F"/>
    <w:rsid w:val="00611AFD"/>
    <w:rsid w:val="00614AE8"/>
    <w:rsid w:val="00616741"/>
    <w:rsid w:val="00616928"/>
    <w:rsid w:val="00623B4C"/>
    <w:rsid w:val="0063616F"/>
    <w:rsid w:val="00636A61"/>
    <w:rsid w:val="00636CB9"/>
    <w:rsid w:val="00640CCC"/>
    <w:rsid w:val="006426D9"/>
    <w:rsid w:val="00642A03"/>
    <w:rsid w:val="00644281"/>
    <w:rsid w:val="006465AC"/>
    <w:rsid w:val="00650D3F"/>
    <w:rsid w:val="00655297"/>
    <w:rsid w:val="006671F0"/>
    <w:rsid w:val="006712AF"/>
    <w:rsid w:val="00674717"/>
    <w:rsid w:val="006756E0"/>
    <w:rsid w:val="00677DF4"/>
    <w:rsid w:val="00682C28"/>
    <w:rsid w:val="00686940"/>
    <w:rsid w:val="00695948"/>
    <w:rsid w:val="006971FF"/>
    <w:rsid w:val="006A06BF"/>
    <w:rsid w:val="006A2D35"/>
    <w:rsid w:val="006A4CD4"/>
    <w:rsid w:val="006B112E"/>
    <w:rsid w:val="006B1B45"/>
    <w:rsid w:val="006B3CFE"/>
    <w:rsid w:val="006B4FCF"/>
    <w:rsid w:val="006C0BFD"/>
    <w:rsid w:val="006C14EF"/>
    <w:rsid w:val="006C6718"/>
    <w:rsid w:val="006D551F"/>
    <w:rsid w:val="006E0A71"/>
    <w:rsid w:val="006E5503"/>
    <w:rsid w:val="006F1338"/>
    <w:rsid w:val="006F34E1"/>
    <w:rsid w:val="006F60E5"/>
    <w:rsid w:val="006F7632"/>
    <w:rsid w:val="00702E74"/>
    <w:rsid w:val="00711B30"/>
    <w:rsid w:val="00712BF4"/>
    <w:rsid w:val="00717E5C"/>
    <w:rsid w:val="00720B19"/>
    <w:rsid w:val="00721530"/>
    <w:rsid w:val="00724790"/>
    <w:rsid w:val="00724B7C"/>
    <w:rsid w:val="0072517F"/>
    <w:rsid w:val="00727824"/>
    <w:rsid w:val="00732A1A"/>
    <w:rsid w:val="00735E1F"/>
    <w:rsid w:val="00736F86"/>
    <w:rsid w:val="0074023E"/>
    <w:rsid w:val="00752BC3"/>
    <w:rsid w:val="007546B1"/>
    <w:rsid w:val="00763AE4"/>
    <w:rsid w:val="00764030"/>
    <w:rsid w:val="00780B5D"/>
    <w:rsid w:val="00782233"/>
    <w:rsid w:val="007848DD"/>
    <w:rsid w:val="007908F2"/>
    <w:rsid w:val="00791D3A"/>
    <w:rsid w:val="00796B72"/>
    <w:rsid w:val="007A62B8"/>
    <w:rsid w:val="007B00A6"/>
    <w:rsid w:val="007B6053"/>
    <w:rsid w:val="007C409A"/>
    <w:rsid w:val="007C4273"/>
    <w:rsid w:val="007C6A72"/>
    <w:rsid w:val="007D09E5"/>
    <w:rsid w:val="007D38A1"/>
    <w:rsid w:val="007D4340"/>
    <w:rsid w:val="007E1DB6"/>
    <w:rsid w:val="007E4990"/>
    <w:rsid w:val="007E6BE8"/>
    <w:rsid w:val="007F0576"/>
    <w:rsid w:val="007F07BF"/>
    <w:rsid w:val="007F740D"/>
    <w:rsid w:val="007F7A02"/>
    <w:rsid w:val="00803131"/>
    <w:rsid w:val="00816FE3"/>
    <w:rsid w:val="00817C70"/>
    <w:rsid w:val="00821D76"/>
    <w:rsid w:val="0082395B"/>
    <w:rsid w:val="00823A69"/>
    <w:rsid w:val="00826FC7"/>
    <w:rsid w:val="0083148D"/>
    <w:rsid w:val="00837284"/>
    <w:rsid w:val="00842FCF"/>
    <w:rsid w:val="008535BF"/>
    <w:rsid w:val="0085428F"/>
    <w:rsid w:val="008609CE"/>
    <w:rsid w:val="00862E61"/>
    <w:rsid w:val="00864026"/>
    <w:rsid w:val="00866494"/>
    <w:rsid w:val="00870B6E"/>
    <w:rsid w:val="00871CDD"/>
    <w:rsid w:val="00873747"/>
    <w:rsid w:val="00880BC6"/>
    <w:rsid w:val="00881B45"/>
    <w:rsid w:val="00882341"/>
    <w:rsid w:val="008827CC"/>
    <w:rsid w:val="00890DE1"/>
    <w:rsid w:val="008917BB"/>
    <w:rsid w:val="00895012"/>
    <w:rsid w:val="00896F9D"/>
    <w:rsid w:val="008A042C"/>
    <w:rsid w:val="008A37C8"/>
    <w:rsid w:val="008A5A3C"/>
    <w:rsid w:val="008B03F5"/>
    <w:rsid w:val="008B06D4"/>
    <w:rsid w:val="008B1CF5"/>
    <w:rsid w:val="008B63F9"/>
    <w:rsid w:val="008B6D26"/>
    <w:rsid w:val="008C67EF"/>
    <w:rsid w:val="008C7FA6"/>
    <w:rsid w:val="008D14D3"/>
    <w:rsid w:val="008D15F6"/>
    <w:rsid w:val="008D5FE2"/>
    <w:rsid w:val="008D7BE3"/>
    <w:rsid w:val="008F578F"/>
    <w:rsid w:val="008F794B"/>
    <w:rsid w:val="00902602"/>
    <w:rsid w:val="00910C11"/>
    <w:rsid w:val="00914D74"/>
    <w:rsid w:val="0091543A"/>
    <w:rsid w:val="009161B6"/>
    <w:rsid w:val="009263B2"/>
    <w:rsid w:val="00926F9B"/>
    <w:rsid w:val="00927427"/>
    <w:rsid w:val="00937C6A"/>
    <w:rsid w:val="00940B94"/>
    <w:rsid w:val="009431DB"/>
    <w:rsid w:val="00943A23"/>
    <w:rsid w:val="00953FDA"/>
    <w:rsid w:val="00963980"/>
    <w:rsid w:val="00965193"/>
    <w:rsid w:val="00970BDC"/>
    <w:rsid w:val="009734FF"/>
    <w:rsid w:val="00974C12"/>
    <w:rsid w:val="00980453"/>
    <w:rsid w:val="00982FA4"/>
    <w:rsid w:val="00995D37"/>
    <w:rsid w:val="009A0E5B"/>
    <w:rsid w:val="009A337D"/>
    <w:rsid w:val="009A4DD3"/>
    <w:rsid w:val="009A59BB"/>
    <w:rsid w:val="009A6AFE"/>
    <w:rsid w:val="009B34F0"/>
    <w:rsid w:val="009B3869"/>
    <w:rsid w:val="009B4328"/>
    <w:rsid w:val="009B5360"/>
    <w:rsid w:val="009B5B55"/>
    <w:rsid w:val="009C0A5F"/>
    <w:rsid w:val="009C17D3"/>
    <w:rsid w:val="009C1F51"/>
    <w:rsid w:val="009C612D"/>
    <w:rsid w:val="009C6F8D"/>
    <w:rsid w:val="009D4360"/>
    <w:rsid w:val="009D5126"/>
    <w:rsid w:val="009D71BC"/>
    <w:rsid w:val="009E56AE"/>
    <w:rsid w:val="009F4B9C"/>
    <w:rsid w:val="009F4DDF"/>
    <w:rsid w:val="009F5598"/>
    <w:rsid w:val="009F753E"/>
    <w:rsid w:val="00A00A0E"/>
    <w:rsid w:val="00A01368"/>
    <w:rsid w:val="00A0200F"/>
    <w:rsid w:val="00A04384"/>
    <w:rsid w:val="00A062EE"/>
    <w:rsid w:val="00A146D4"/>
    <w:rsid w:val="00A154EE"/>
    <w:rsid w:val="00A23106"/>
    <w:rsid w:val="00A2658A"/>
    <w:rsid w:val="00A2740F"/>
    <w:rsid w:val="00A30D35"/>
    <w:rsid w:val="00A404B2"/>
    <w:rsid w:val="00A47B02"/>
    <w:rsid w:val="00A542A6"/>
    <w:rsid w:val="00A710E9"/>
    <w:rsid w:val="00A73D95"/>
    <w:rsid w:val="00A82D53"/>
    <w:rsid w:val="00A947D3"/>
    <w:rsid w:val="00A94A8A"/>
    <w:rsid w:val="00A96989"/>
    <w:rsid w:val="00A96EBB"/>
    <w:rsid w:val="00AA03CC"/>
    <w:rsid w:val="00AA7F09"/>
    <w:rsid w:val="00AB0543"/>
    <w:rsid w:val="00AB11B8"/>
    <w:rsid w:val="00AD2F94"/>
    <w:rsid w:val="00AE4F58"/>
    <w:rsid w:val="00AE736F"/>
    <w:rsid w:val="00B0063A"/>
    <w:rsid w:val="00B026AF"/>
    <w:rsid w:val="00B2120A"/>
    <w:rsid w:val="00B27538"/>
    <w:rsid w:val="00B36F14"/>
    <w:rsid w:val="00B41731"/>
    <w:rsid w:val="00B46C17"/>
    <w:rsid w:val="00B55FB7"/>
    <w:rsid w:val="00B614B0"/>
    <w:rsid w:val="00B64178"/>
    <w:rsid w:val="00B66B81"/>
    <w:rsid w:val="00B806F1"/>
    <w:rsid w:val="00B80E6A"/>
    <w:rsid w:val="00B82816"/>
    <w:rsid w:val="00B871A8"/>
    <w:rsid w:val="00B87322"/>
    <w:rsid w:val="00B877A2"/>
    <w:rsid w:val="00B916A4"/>
    <w:rsid w:val="00B93CF7"/>
    <w:rsid w:val="00B952CA"/>
    <w:rsid w:val="00B95A4A"/>
    <w:rsid w:val="00B96318"/>
    <w:rsid w:val="00BA3664"/>
    <w:rsid w:val="00BA4B0A"/>
    <w:rsid w:val="00BA6043"/>
    <w:rsid w:val="00BA6587"/>
    <w:rsid w:val="00BB3202"/>
    <w:rsid w:val="00BB4A79"/>
    <w:rsid w:val="00BB68C4"/>
    <w:rsid w:val="00BC0954"/>
    <w:rsid w:val="00BC119E"/>
    <w:rsid w:val="00BC291C"/>
    <w:rsid w:val="00BC6093"/>
    <w:rsid w:val="00BD05B6"/>
    <w:rsid w:val="00BD2023"/>
    <w:rsid w:val="00BD464C"/>
    <w:rsid w:val="00BD5C8F"/>
    <w:rsid w:val="00BD5EA0"/>
    <w:rsid w:val="00BD7C25"/>
    <w:rsid w:val="00BE0BBE"/>
    <w:rsid w:val="00BE2E3C"/>
    <w:rsid w:val="00C014E6"/>
    <w:rsid w:val="00C064E9"/>
    <w:rsid w:val="00C10AA0"/>
    <w:rsid w:val="00C15CBE"/>
    <w:rsid w:val="00C21518"/>
    <w:rsid w:val="00C31A40"/>
    <w:rsid w:val="00C33C32"/>
    <w:rsid w:val="00C35CBF"/>
    <w:rsid w:val="00C435A5"/>
    <w:rsid w:val="00C438A6"/>
    <w:rsid w:val="00C43FD6"/>
    <w:rsid w:val="00C44EF5"/>
    <w:rsid w:val="00C471C9"/>
    <w:rsid w:val="00C4731D"/>
    <w:rsid w:val="00C514C6"/>
    <w:rsid w:val="00C51A31"/>
    <w:rsid w:val="00C53DB6"/>
    <w:rsid w:val="00C565AD"/>
    <w:rsid w:val="00C626E5"/>
    <w:rsid w:val="00C62B62"/>
    <w:rsid w:val="00C645DF"/>
    <w:rsid w:val="00C734DB"/>
    <w:rsid w:val="00C755C8"/>
    <w:rsid w:val="00C80FAF"/>
    <w:rsid w:val="00C81D7E"/>
    <w:rsid w:val="00C828C1"/>
    <w:rsid w:val="00C90440"/>
    <w:rsid w:val="00C92CD9"/>
    <w:rsid w:val="00C96F05"/>
    <w:rsid w:val="00C9758F"/>
    <w:rsid w:val="00CA4B78"/>
    <w:rsid w:val="00CA6E84"/>
    <w:rsid w:val="00CB4B05"/>
    <w:rsid w:val="00CB78E7"/>
    <w:rsid w:val="00CC5C6A"/>
    <w:rsid w:val="00CD0673"/>
    <w:rsid w:val="00CD1106"/>
    <w:rsid w:val="00CD7414"/>
    <w:rsid w:val="00CE1E87"/>
    <w:rsid w:val="00CE4AAD"/>
    <w:rsid w:val="00CE64E3"/>
    <w:rsid w:val="00CF283A"/>
    <w:rsid w:val="00CF6356"/>
    <w:rsid w:val="00D00685"/>
    <w:rsid w:val="00D008E8"/>
    <w:rsid w:val="00D01B99"/>
    <w:rsid w:val="00D0363C"/>
    <w:rsid w:val="00D0778C"/>
    <w:rsid w:val="00D1080A"/>
    <w:rsid w:val="00D1168F"/>
    <w:rsid w:val="00D14AA2"/>
    <w:rsid w:val="00D20022"/>
    <w:rsid w:val="00D21054"/>
    <w:rsid w:val="00D21EDF"/>
    <w:rsid w:val="00D27708"/>
    <w:rsid w:val="00D35424"/>
    <w:rsid w:val="00D41611"/>
    <w:rsid w:val="00D42544"/>
    <w:rsid w:val="00D42EA4"/>
    <w:rsid w:val="00D55FF5"/>
    <w:rsid w:val="00D640DE"/>
    <w:rsid w:val="00D642F0"/>
    <w:rsid w:val="00D65BBD"/>
    <w:rsid w:val="00D71003"/>
    <w:rsid w:val="00D80505"/>
    <w:rsid w:val="00D81F9B"/>
    <w:rsid w:val="00D90BF4"/>
    <w:rsid w:val="00D91713"/>
    <w:rsid w:val="00DB1199"/>
    <w:rsid w:val="00DB3418"/>
    <w:rsid w:val="00DC0CEE"/>
    <w:rsid w:val="00DC3C43"/>
    <w:rsid w:val="00DD12E8"/>
    <w:rsid w:val="00DD4C0B"/>
    <w:rsid w:val="00DE0019"/>
    <w:rsid w:val="00DE1D3D"/>
    <w:rsid w:val="00DE3AF4"/>
    <w:rsid w:val="00DE5D17"/>
    <w:rsid w:val="00DE7657"/>
    <w:rsid w:val="00DE7BD5"/>
    <w:rsid w:val="00DF13F5"/>
    <w:rsid w:val="00DF2AE4"/>
    <w:rsid w:val="00DF3DB8"/>
    <w:rsid w:val="00DF4A87"/>
    <w:rsid w:val="00DF5438"/>
    <w:rsid w:val="00DF6515"/>
    <w:rsid w:val="00DF671C"/>
    <w:rsid w:val="00E03B25"/>
    <w:rsid w:val="00E1340C"/>
    <w:rsid w:val="00E13CB2"/>
    <w:rsid w:val="00E1468D"/>
    <w:rsid w:val="00E14E4E"/>
    <w:rsid w:val="00E16462"/>
    <w:rsid w:val="00E1646F"/>
    <w:rsid w:val="00E20D91"/>
    <w:rsid w:val="00E21B80"/>
    <w:rsid w:val="00E236BA"/>
    <w:rsid w:val="00E267C0"/>
    <w:rsid w:val="00E302DF"/>
    <w:rsid w:val="00E358DE"/>
    <w:rsid w:val="00E43E65"/>
    <w:rsid w:val="00E51273"/>
    <w:rsid w:val="00E5199E"/>
    <w:rsid w:val="00E57FDD"/>
    <w:rsid w:val="00E67BA5"/>
    <w:rsid w:val="00E700CA"/>
    <w:rsid w:val="00E7451B"/>
    <w:rsid w:val="00E808C0"/>
    <w:rsid w:val="00E837F6"/>
    <w:rsid w:val="00E85121"/>
    <w:rsid w:val="00E86B48"/>
    <w:rsid w:val="00E9525D"/>
    <w:rsid w:val="00E96F30"/>
    <w:rsid w:val="00EA4F0F"/>
    <w:rsid w:val="00EA6193"/>
    <w:rsid w:val="00EA63FE"/>
    <w:rsid w:val="00EA6D02"/>
    <w:rsid w:val="00EB0D19"/>
    <w:rsid w:val="00EB32BA"/>
    <w:rsid w:val="00EB5786"/>
    <w:rsid w:val="00EB5CAA"/>
    <w:rsid w:val="00EC0594"/>
    <w:rsid w:val="00EC0E61"/>
    <w:rsid w:val="00EC0EA3"/>
    <w:rsid w:val="00EC1073"/>
    <w:rsid w:val="00EC5E15"/>
    <w:rsid w:val="00EC70F2"/>
    <w:rsid w:val="00EC770D"/>
    <w:rsid w:val="00EC7D5B"/>
    <w:rsid w:val="00ED14DA"/>
    <w:rsid w:val="00EE0463"/>
    <w:rsid w:val="00EE1E55"/>
    <w:rsid w:val="00EE513B"/>
    <w:rsid w:val="00EF2526"/>
    <w:rsid w:val="00EF3F22"/>
    <w:rsid w:val="00F05245"/>
    <w:rsid w:val="00F06339"/>
    <w:rsid w:val="00F068C6"/>
    <w:rsid w:val="00F072A0"/>
    <w:rsid w:val="00F104F4"/>
    <w:rsid w:val="00F10907"/>
    <w:rsid w:val="00F11B3A"/>
    <w:rsid w:val="00F11B5C"/>
    <w:rsid w:val="00F31531"/>
    <w:rsid w:val="00F34AAD"/>
    <w:rsid w:val="00F44830"/>
    <w:rsid w:val="00F4711D"/>
    <w:rsid w:val="00F47290"/>
    <w:rsid w:val="00F47AF6"/>
    <w:rsid w:val="00F47C6B"/>
    <w:rsid w:val="00F50FC3"/>
    <w:rsid w:val="00F53825"/>
    <w:rsid w:val="00F542AB"/>
    <w:rsid w:val="00F54C6F"/>
    <w:rsid w:val="00F56784"/>
    <w:rsid w:val="00F57D3F"/>
    <w:rsid w:val="00F721C4"/>
    <w:rsid w:val="00F75DD5"/>
    <w:rsid w:val="00F801E9"/>
    <w:rsid w:val="00FA4322"/>
    <w:rsid w:val="00FA49F9"/>
    <w:rsid w:val="00FA4E99"/>
    <w:rsid w:val="00FA54E5"/>
    <w:rsid w:val="00FA5C3B"/>
    <w:rsid w:val="00FA6D76"/>
    <w:rsid w:val="00FA6DBA"/>
    <w:rsid w:val="00FB13ED"/>
    <w:rsid w:val="00FB2E4A"/>
    <w:rsid w:val="00FB3C1D"/>
    <w:rsid w:val="00FB4ACF"/>
    <w:rsid w:val="00FB5291"/>
    <w:rsid w:val="00FB6C6D"/>
    <w:rsid w:val="00FC48F3"/>
    <w:rsid w:val="00FC61CD"/>
    <w:rsid w:val="00FC6F61"/>
    <w:rsid w:val="00FC7DC1"/>
    <w:rsid w:val="00FD239F"/>
    <w:rsid w:val="00FD3AA7"/>
    <w:rsid w:val="00FE3FDE"/>
    <w:rsid w:val="00FF2AAE"/>
    <w:rsid w:val="00FF5CD0"/>
    <w:rsid w:val="03DD6186"/>
    <w:rsid w:val="26FF384D"/>
    <w:rsid w:val="3611216A"/>
    <w:rsid w:val="41542A8A"/>
    <w:rsid w:val="5013314B"/>
    <w:rsid w:val="50E56270"/>
    <w:rsid w:val="55CC6647"/>
    <w:rsid w:val="5A66425D"/>
    <w:rsid w:val="5A697BFA"/>
    <w:rsid w:val="5E691A5D"/>
    <w:rsid w:val="5FBE0AE1"/>
    <w:rsid w:val="6DEC1853"/>
    <w:rsid w:val="73942620"/>
    <w:rsid w:val="78E559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28DFE1BB"/>
  <w15:docId w15:val="{3DD34DB1-1B76-4FAE-AE42-D805D7CF9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0"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qFormat="1"/>
    <w:lsdException w:name="toc 4" w:locked="1" w:uiPriority="0" w:qFormat="1"/>
    <w:lsdException w:name="toc 5" w:locked="1" w:uiPriority="0" w:qFormat="1"/>
    <w:lsdException w:name="toc 6" w:locked="1" w:uiPriority="0"/>
    <w:lsdException w:name="toc 7" w:locked="1" w:uiPriority="0"/>
    <w:lsdException w:name="toc 8" w:locked="1" w:uiPriority="0"/>
    <w:lsdException w:name="toc 9" w:locked="1" w:uiPriority="0" w:qFormat="1"/>
    <w:lsdException w:name="Normal Indent" w:semiHidden="1" w:unhideWhenUsed="1"/>
    <w:lsdException w:name="footnote text" w:semiHidden="1" w:unhideWhenUsed="1"/>
    <w:lsdException w:name="annotation text" w:semiHidden="1" w:unhideWhenUsed="1"/>
    <w:lsdException w:name="header" w:semiHidden="1" w:qFormat="1"/>
    <w:lsdException w:name="footer" w:qFormat="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unhideWhenUsed="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napToGrid w:val="0"/>
      <w:spacing w:line="400" w:lineRule="exact"/>
      <w:ind w:firstLineChars="200" w:firstLine="200"/>
      <w:jc w:val="both"/>
    </w:pPr>
    <w:rPr>
      <w:kern w:val="2"/>
      <w:sz w:val="24"/>
      <w:szCs w:val="21"/>
    </w:rPr>
  </w:style>
  <w:style w:type="paragraph" w:styleId="1">
    <w:name w:val="heading 1"/>
    <w:basedOn w:val="TOC9"/>
    <w:next w:val="2"/>
    <w:link w:val="10"/>
    <w:qFormat/>
    <w:locked/>
    <w:pPr>
      <w:keepNext/>
      <w:keepLines/>
      <w:numPr>
        <w:numId w:val="1"/>
      </w:numPr>
      <w:adjustRightInd w:val="0"/>
      <w:spacing w:before="480" w:after="330"/>
      <w:ind w:leftChars="0" w:firstLineChars="0"/>
      <w:jc w:val="center"/>
      <w:outlineLvl w:val="0"/>
    </w:pPr>
    <w:rPr>
      <w:rFonts w:eastAsia="黑体"/>
      <w:bCs/>
      <w:kern w:val="44"/>
      <w:sz w:val="30"/>
      <w:szCs w:val="44"/>
    </w:rPr>
  </w:style>
  <w:style w:type="paragraph" w:styleId="2">
    <w:name w:val="heading 2"/>
    <w:basedOn w:val="a"/>
    <w:next w:val="a"/>
    <w:link w:val="20"/>
    <w:unhideWhenUsed/>
    <w:qFormat/>
    <w:locked/>
    <w:pPr>
      <w:keepNext/>
      <w:keepLines/>
      <w:numPr>
        <w:ilvl w:val="1"/>
        <w:numId w:val="1"/>
      </w:numPr>
      <w:spacing w:beforeLines="50" w:before="50" w:afterLines="50" w:after="50"/>
      <w:ind w:firstLineChars="0"/>
      <w:outlineLvl w:val="1"/>
    </w:pPr>
    <w:rPr>
      <w:b/>
      <w:sz w:val="28"/>
      <w:szCs w:val="28"/>
    </w:rPr>
  </w:style>
  <w:style w:type="paragraph" w:styleId="3">
    <w:name w:val="heading 3"/>
    <w:basedOn w:val="2"/>
    <w:next w:val="a"/>
    <w:link w:val="30"/>
    <w:unhideWhenUsed/>
    <w:qFormat/>
    <w:locked/>
    <w:pPr>
      <w:numPr>
        <w:ilvl w:val="2"/>
      </w:numPr>
      <w:adjustRightInd w:val="0"/>
      <w:outlineLvl w:val="2"/>
    </w:pPr>
    <w:rPr>
      <w:sz w:val="24"/>
      <w:szCs w:val="22"/>
    </w:rPr>
  </w:style>
  <w:style w:type="paragraph" w:styleId="4">
    <w:name w:val="heading 4"/>
    <w:basedOn w:val="a"/>
    <w:next w:val="a"/>
    <w:link w:val="40"/>
    <w:unhideWhenUsed/>
    <w:qFormat/>
    <w:locked/>
    <w:pPr>
      <w:keepNext/>
      <w:keepLines/>
      <w:spacing w:before="280" w:after="290" w:line="376" w:lineRule="atLeast"/>
      <w:ind w:firstLineChars="0" w:firstLine="0"/>
      <w:outlineLvl w:val="3"/>
    </w:pPr>
    <w:rPr>
      <w:rFonts w:ascii="黑体" w:eastAsia="黑体" w:hAnsi="黑体"/>
      <w:bCs/>
      <w:sz w:val="28"/>
      <w:szCs w:val="28"/>
    </w:rPr>
  </w:style>
  <w:style w:type="paragraph" w:styleId="5">
    <w:name w:val="heading 5"/>
    <w:basedOn w:val="a"/>
    <w:next w:val="a"/>
    <w:link w:val="50"/>
    <w:semiHidden/>
    <w:unhideWhenUsed/>
    <w:qFormat/>
    <w:locked/>
    <w:pPr>
      <w:keepNext/>
      <w:keepLines/>
      <w:spacing w:before="280" w:after="290" w:line="376" w:lineRule="atLeast"/>
      <w:ind w:firstLineChars="0" w:firstLine="0"/>
      <w:outlineLvl w:val="4"/>
    </w:pPr>
    <w:rPr>
      <w:b/>
      <w:bCs/>
      <w:sz w:val="28"/>
      <w:szCs w:val="28"/>
    </w:rPr>
  </w:style>
  <w:style w:type="paragraph" w:styleId="6">
    <w:name w:val="heading 6"/>
    <w:basedOn w:val="a"/>
    <w:next w:val="a"/>
    <w:link w:val="60"/>
    <w:semiHidden/>
    <w:unhideWhenUsed/>
    <w:qFormat/>
    <w:locked/>
    <w:pPr>
      <w:keepNext/>
      <w:keepLines/>
      <w:numPr>
        <w:ilvl w:val="5"/>
        <w:numId w:val="1"/>
      </w:numPr>
      <w:spacing w:before="240" w:after="64" w:line="320" w:lineRule="atLeast"/>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0"/>
    <w:semiHidden/>
    <w:unhideWhenUsed/>
    <w:qFormat/>
    <w:locked/>
    <w:pPr>
      <w:keepNext/>
      <w:keepLines/>
      <w:numPr>
        <w:ilvl w:val="6"/>
        <w:numId w:val="1"/>
      </w:numPr>
      <w:spacing w:before="240" w:after="64" w:line="320" w:lineRule="atLeast"/>
      <w:ind w:firstLineChars="0" w:firstLine="0"/>
      <w:outlineLvl w:val="6"/>
    </w:pPr>
    <w:rPr>
      <w:b/>
      <w:bCs/>
      <w:szCs w:val="24"/>
    </w:rPr>
  </w:style>
  <w:style w:type="paragraph" w:styleId="8">
    <w:name w:val="heading 8"/>
    <w:basedOn w:val="a"/>
    <w:next w:val="a"/>
    <w:link w:val="80"/>
    <w:semiHidden/>
    <w:unhideWhenUsed/>
    <w:qFormat/>
    <w:locked/>
    <w:pPr>
      <w:keepNext/>
      <w:keepLines/>
      <w:numPr>
        <w:ilvl w:val="7"/>
        <w:numId w:val="1"/>
      </w:numPr>
      <w:spacing w:before="240" w:after="64" w:line="320" w:lineRule="atLeast"/>
      <w:ind w:firstLineChars="0" w:firstLine="0"/>
      <w:outlineLvl w:val="7"/>
    </w:pPr>
    <w:rPr>
      <w:rFonts w:asciiTheme="majorHAnsi" w:eastAsiaTheme="majorEastAsia" w:hAnsiTheme="majorHAnsi" w:cstheme="majorBidi"/>
      <w:szCs w:val="24"/>
    </w:rPr>
  </w:style>
  <w:style w:type="paragraph" w:styleId="9">
    <w:name w:val="heading 9"/>
    <w:basedOn w:val="a"/>
    <w:next w:val="a"/>
    <w:link w:val="90"/>
    <w:semiHidden/>
    <w:unhideWhenUsed/>
    <w:qFormat/>
    <w:locked/>
    <w:pPr>
      <w:keepNext/>
      <w:keepLines/>
      <w:numPr>
        <w:ilvl w:val="8"/>
        <w:numId w:val="1"/>
      </w:numPr>
      <w:spacing w:before="240" w:after="64" w:line="320" w:lineRule="atLeast"/>
      <w:ind w:firstLineChars="0" w:firstLine="0"/>
      <w:outlineLvl w:val="8"/>
    </w:pPr>
    <w:rPr>
      <w:rFonts w:asciiTheme="majorHAnsi" w:eastAsiaTheme="majorEastAsia" w:hAnsiTheme="majorHAnsi" w:cstheme="majorBidi"/>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9">
    <w:name w:val="toc 9"/>
    <w:basedOn w:val="a"/>
    <w:next w:val="a"/>
    <w:autoRedefine/>
    <w:qFormat/>
    <w:locked/>
    <w:pPr>
      <w:ind w:leftChars="1600" w:left="3360"/>
    </w:pPr>
  </w:style>
  <w:style w:type="paragraph" w:styleId="a3">
    <w:name w:val="caption"/>
    <w:basedOn w:val="a"/>
    <w:next w:val="a"/>
    <w:unhideWhenUsed/>
    <w:qFormat/>
    <w:locked/>
    <w:rPr>
      <w:rFonts w:ascii="Cambria" w:eastAsia="黑体" w:hAnsi="Cambria"/>
      <w:sz w:val="20"/>
      <w:szCs w:val="20"/>
    </w:rPr>
  </w:style>
  <w:style w:type="paragraph" w:styleId="TOC5">
    <w:name w:val="toc 5"/>
    <w:basedOn w:val="a"/>
    <w:next w:val="a"/>
    <w:autoRedefine/>
    <w:qFormat/>
    <w:locked/>
    <w:pPr>
      <w:numPr>
        <w:ilvl w:val="4"/>
        <w:numId w:val="1"/>
      </w:numPr>
      <w:ind w:firstLineChars="0" w:firstLine="0"/>
    </w:pPr>
  </w:style>
  <w:style w:type="paragraph" w:styleId="TOC3">
    <w:name w:val="toc 3"/>
    <w:basedOn w:val="a"/>
    <w:next w:val="a"/>
    <w:uiPriority w:val="39"/>
    <w:unhideWhenUsed/>
    <w:qFormat/>
    <w:locked/>
    <w:pPr>
      <w:ind w:leftChars="400" w:left="600" w:hangingChars="200" w:hanging="200"/>
      <w:jc w:val="left"/>
    </w:pPr>
    <w:rPr>
      <w:kern w:val="0"/>
      <w:szCs w:val="22"/>
    </w:rPr>
  </w:style>
  <w:style w:type="paragraph" w:styleId="a4">
    <w:name w:val="Date"/>
    <w:basedOn w:val="a"/>
    <w:next w:val="a"/>
    <w:link w:val="a5"/>
    <w:uiPriority w:val="99"/>
    <w:semiHidden/>
    <w:unhideWhenUsed/>
    <w:qFormat/>
    <w:pPr>
      <w:ind w:leftChars="2500" w:left="100"/>
    </w:pPr>
  </w:style>
  <w:style w:type="paragraph" w:styleId="a6">
    <w:name w:val="Balloon Text"/>
    <w:basedOn w:val="a"/>
    <w:link w:val="a7"/>
    <w:uiPriority w:val="99"/>
    <w:semiHidden/>
    <w:qFormat/>
    <w:rPr>
      <w:sz w:val="18"/>
      <w:szCs w:val="18"/>
    </w:rPr>
  </w:style>
  <w:style w:type="paragraph" w:styleId="a8">
    <w:name w:val="footer"/>
    <w:basedOn w:val="a"/>
    <w:link w:val="a9"/>
    <w:uiPriority w:val="99"/>
    <w:qFormat/>
    <w:pPr>
      <w:tabs>
        <w:tab w:val="center" w:pos="4153"/>
        <w:tab w:val="right" w:pos="8306"/>
      </w:tabs>
      <w:jc w:val="left"/>
    </w:pPr>
    <w:rPr>
      <w:sz w:val="18"/>
      <w:szCs w:val="18"/>
    </w:rPr>
  </w:style>
  <w:style w:type="paragraph" w:styleId="aa">
    <w:name w:val="header"/>
    <w:basedOn w:val="a"/>
    <w:link w:val="ab"/>
    <w:uiPriority w:val="99"/>
    <w:semiHidden/>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locked/>
    <w:pPr>
      <w:ind w:firstLineChars="0" w:firstLine="0"/>
      <w:jc w:val="left"/>
    </w:pPr>
    <w:rPr>
      <w:rFonts w:eastAsia="黑体"/>
      <w:kern w:val="0"/>
      <w:szCs w:val="22"/>
    </w:rPr>
  </w:style>
  <w:style w:type="paragraph" w:styleId="TOC4">
    <w:name w:val="toc 4"/>
    <w:basedOn w:val="a"/>
    <w:next w:val="a"/>
    <w:autoRedefine/>
    <w:qFormat/>
    <w:locked/>
    <w:pPr>
      <w:numPr>
        <w:ilvl w:val="3"/>
        <w:numId w:val="1"/>
      </w:numPr>
      <w:ind w:firstLineChars="0" w:firstLine="0"/>
    </w:pPr>
  </w:style>
  <w:style w:type="paragraph" w:styleId="TOC2">
    <w:name w:val="toc 2"/>
    <w:basedOn w:val="a"/>
    <w:next w:val="a"/>
    <w:uiPriority w:val="39"/>
    <w:unhideWhenUsed/>
    <w:qFormat/>
    <w:locked/>
    <w:pPr>
      <w:ind w:leftChars="200" w:left="400" w:hangingChars="200" w:hanging="200"/>
      <w:jc w:val="left"/>
    </w:pPr>
    <w:rPr>
      <w:kern w:val="0"/>
      <w:szCs w:val="22"/>
    </w:rPr>
  </w:style>
  <w:style w:type="paragraph" w:styleId="ac">
    <w:name w:val="Normal (Web)"/>
    <w:basedOn w:val="a"/>
    <w:uiPriority w:val="99"/>
    <w:semiHidden/>
    <w:unhideWhenUsed/>
    <w:qFormat/>
    <w:rPr>
      <w:szCs w:val="24"/>
    </w:rPr>
  </w:style>
  <w:style w:type="paragraph" w:styleId="ad">
    <w:name w:val="Title"/>
    <w:basedOn w:val="a"/>
    <w:next w:val="a"/>
    <w:link w:val="ae"/>
    <w:qFormat/>
    <w:locked/>
    <w:pPr>
      <w:ind w:firstLineChars="0" w:firstLine="0"/>
      <w:jc w:val="center"/>
      <w:outlineLvl w:val="0"/>
    </w:pPr>
    <w:rPr>
      <w:rFonts w:ascii="方正小标宋简体" w:eastAsia="黑体" w:hAnsi="方正小标宋简体"/>
      <w:sz w:val="32"/>
      <w:szCs w:val="32"/>
    </w:rPr>
  </w:style>
  <w:style w:type="table" w:styleId="af">
    <w:name w:val="Table Grid"/>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qFormat/>
    <w:locked/>
    <w:rPr>
      <w:rFonts w:ascii="方正小标宋简体" w:eastAsia="方正小标宋简体" w:hAnsi="宋体" w:cs="宋体"/>
      <w:kern w:val="40"/>
      <w:sz w:val="48"/>
      <w:szCs w:val="48"/>
    </w:rPr>
  </w:style>
  <w:style w:type="character" w:styleId="af1">
    <w:name w:val="Hyperlink"/>
    <w:uiPriority w:val="99"/>
    <w:unhideWhenUsed/>
    <w:rPr>
      <w:color w:val="0000FF"/>
      <w:u w:val="single"/>
    </w:rPr>
  </w:style>
  <w:style w:type="paragraph" w:customStyle="1" w:styleId="11">
    <w:name w:val="列表段落1"/>
    <w:basedOn w:val="a"/>
    <w:uiPriority w:val="99"/>
    <w:qFormat/>
    <w:pPr>
      <w:ind w:firstLine="420"/>
    </w:pPr>
  </w:style>
  <w:style w:type="character" w:customStyle="1" w:styleId="ab">
    <w:name w:val="页眉 字符"/>
    <w:link w:val="aa"/>
    <w:uiPriority w:val="99"/>
    <w:semiHidden/>
    <w:qFormat/>
    <w:locked/>
    <w:rPr>
      <w:rFonts w:ascii="Times New Roman" w:eastAsia="宋体" w:hAnsi="Times New Roman" w:cs="Times New Roman"/>
      <w:sz w:val="18"/>
      <w:szCs w:val="18"/>
    </w:rPr>
  </w:style>
  <w:style w:type="character" w:customStyle="1" w:styleId="a9">
    <w:name w:val="页脚 字符"/>
    <w:link w:val="a8"/>
    <w:uiPriority w:val="99"/>
    <w:qFormat/>
    <w:locked/>
    <w:rPr>
      <w:rFonts w:ascii="Times New Roman" w:eastAsia="宋体" w:hAnsi="Times New Roman" w:cs="Times New Roman"/>
      <w:sz w:val="18"/>
      <w:szCs w:val="18"/>
    </w:rPr>
  </w:style>
  <w:style w:type="character" w:customStyle="1" w:styleId="a7">
    <w:name w:val="批注框文本 字符"/>
    <w:link w:val="a6"/>
    <w:uiPriority w:val="99"/>
    <w:semiHidden/>
    <w:qFormat/>
    <w:locked/>
    <w:rPr>
      <w:rFonts w:ascii="Times New Roman" w:eastAsia="宋体" w:hAnsi="Times New Roman" w:cs="Times New Roman"/>
      <w:sz w:val="18"/>
      <w:szCs w:val="18"/>
    </w:rPr>
  </w:style>
  <w:style w:type="character" w:customStyle="1" w:styleId="10">
    <w:name w:val="标题 1 字符"/>
    <w:link w:val="1"/>
    <w:qFormat/>
    <w:rPr>
      <w:rFonts w:ascii="Times New Roman" w:eastAsia="黑体" w:hAnsi="Times New Roman"/>
      <w:bCs/>
      <w:kern w:val="44"/>
      <w:sz w:val="30"/>
      <w:szCs w:val="44"/>
    </w:rPr>
  </w:style>
  <w:style w:type="paragraph" w:customStyle="1" w:styleId="TOC10">
    <w:name w:val="TOC 标题1"/>
    <w:basedOn w:val="1"/>
    <w:next w:val="a"/>
    <w:uiPriority w:val="39"/>
    <w:unhideWhenUsed/>
    <w:qFormat/>
    <w:pPr>
      <w:spacing w:before="240" w:after="0" w:line="259" w:lineRule="auto"/>
      <w:jc w:val="left"/>
      <w:outlineLvl w:val="9"/>
    </w:pPr>
    <w:rPr>
      <w:rFonts w:ascii="Cambria" w:eastAsia="宋体" w:hAnsi="Cambria"/>
      <w:b/>
      <w:bCs w:val="0"/>
      <w:color w:val="365F91"/>
      <w:kern w:val="0"/>
      <w:sz w:val="32"/>
      <w:szCs w:val="32"/>
    </w:rPr>
  </w:style>
  <w:style w:type="character" w:customStyle="1" w:styleId="ae">
    <w:name w:val="标题 字符"/>
    <w:link w:val="ad"/>
    <w:qFormat/>
    <w:rPr>
      <w:rFonts w:ascii="方正小标宋简体" w:eastAsia="黑体" w:hAnsi="方正小标宋简体"/>
      <w:kern w:val="2"/>
      <w:sz w:val="32"/>
      <w:szCs w:val="32"/>
    </w:rPr>
  </w:style>
  <w:style w:type="character" w:customStyle="1" w:styleId="20">
    <w:name w:val="标题 2 字符"/>
    <w:link w:val="2"/>
    <w:rPr>
      <w:rFonts w:ascii="Times New Roman" w:hAnsi="Times New Roman"/>
      <w:b/>
      <w:kern w:val="2"/>
      <w:sz w:val="28"/>
      <w:szCs w:val="28"/>
    </w:rPr>
  </w:style>
  <w:style w:type="character" w:customStyle="1" w:styleId="30">
    <w:name w:val="标题 3 字符"/>
    <w:link w:val="3"/>
    <w:qFormat/>
    <w:rPr>
      <w:rFonts w:ascii="Times New Roman" w:hAnsi="Times New Roman"/>
      <w:b/>
      <w:kern w:val="2"/>
      <w:sz w:val="24"/>
      <w:szCs w:val="22"/>
    </w:rPr>
  </w:style>
  <w:style w:type="paragraph" w:customStyle="1" w:styleId="12">
    <w:name w:val="样式1"/>
    <w:basedOn w:val="a"/>
    <w:link w:val="13"/>
    <w:qFormat/>
    <w:pPr>
      <w:spacing w:line="240" w:lineRule="auto"/>
      <w:ind w:firstLineChars="0" w:firstLine="0"/>
      <w:jc w:val="center"/>
    </w:pPr>
    <w:rPr>
      <w:rFonts w:ascii="方正小标宋简体" w:eastAsia="方正小标宋简体" w:hAnsi="宋体" w:cs="宋体"/>
      <w:kern w:val="40"/>
      <w:sz w:val="48"/>
      <w:szCs w:val="48"/>
    </w:rPr>
  </w:style>
  <w:style w:type="paragraph" w:customStyle="1" w:styleId="21">
    <w:name w:val="样式2"/>
    <w:basedOn w:val="a"/>
    <w:link w:val="22"/>
    <w:qFormat/>
    <w:pPr>
      <w:spacing w:before="240" w:line="240" w:lineRule="auto"/>
      <w:ind w:firstLineChars="0" w:firstLine="0"/>
      <w:jc w:val="center"/>
    </w:pPr>
    <w:rPr>
      <w:rFonts w:ascii="方正大标宋简体" w:eastAsia="方正大标宋简体" w:hAnsi="宋体" w:cs="宋体"/>
      <w:kern w:val="40"/>
      <w:sz w:val="72"/>
      <w:szCs w:val="72"/>
    </w:rPr>
  </w:style>
  <w:style w:type="character" w:customStyle="1" w:styleId="13">
    <w:name w:val="样式1 字符"/>
    <w:link w:val="12"/>
    <w:rPr>
      <w:rFonts w:ascii="方正小标宋简体" w:eastAsia="方正小标宋简体" w:hAnsi="宋体" w:cs="宋体"/>
      <w:kern w:val="40"/>
      <w:sz w:val="48"/>
      <w:szCs w:val="48"/>
    </w:rPr>
  </w:style>
  <w:style w:type="paragraph" w:customStyle="1" w:styleId="af2">
    <w:name w:val="图"/>
    <w:basedOn w:val="a"/>
    <w:link w:val="af3"/>
    <w:qFormat/>
    <w:pPr>
      <w:spacing w:beforeLines="30" w:before="30" w:afterLines="30" w:after="30" w:line="240" w:lineRule="auto"/>
      <w:ind w:firstLineChars="0" w:firstLine="0"/>
      <w:jc w:val="center"/>
    </w:pPr>
    <w:rPr>
      <w:sz w:val="21"/>
      <w:szCs w:val="32"/>
    </w:rPr>
  </w:style>
  <w:style w:type="character" w:customStyle="1" w:styleId="22">
    <w:name w:val="样式2 字符"/>
    <w:link w:val="21"/>
    <w:rPr>
      <w:rFonts w:ascii="方正大标宋简体" w:eastAsia="方正大标宋简体" w:hAnsi="宋体" w:cs="宋体"/>
      <w:kern w:val="40"/>
      <w:sz w:val="72"/>
      <w:szCs w:val="72"/>
    </w:rPr>
  </w:style>
  <w:style w:type="paragraph" w:customStyle="1" w:styleId="TOC20">
    <w:name w:val="TOC 标题2"/>
    <w:basedOn w:val="1"/>
    <w:next w:val="a"/>
    <w:uiPriority w:val="39"/>
    <w:unhideWhenUsed/>
    <w:qFormat/>
    <w:pPr>
      <w:numPr>
        <w:numId w:val="0"/>
      </w:numPr>
      <w:snapToGrid/>
      <w:spacing w:before="240" w:after="0" w:line="259" w:lineRule="auto"/>
      <w:jc w:val="left"/>
      <w:outlineLvl w:val="9"/>
    </w:pPr>
    <w:rPr>
      <w:rFonts w:ascii="Cambria" w:eastAsia="宋体" w:hAnsi="Cambria"/>
      <w:bCs w:val="0"/>
      <w:color w:val="365F91"/>
      <w:kern w:val="0"/>
      <w:sz w:val="32"/>
      <w:szCs w:val="32"/>
    </w:rPr>
  </w:style>
  <w:style w:type="character" w:customStyle="1" w:styleId="af3">
    <w:name w:val="图 字符"/>
    <w:link w:val="af2"/>
    <w:rPr>
      <w:rFonts w:ascii="Times New Roman" w:hAnsi="Times New Roman"/>
      <w:kern w:val="2"/>
      <w:sz w:val="21"/>
      <w:szCs w:val="32"/>
    </w:rPr>
  </w:style>
  <w:style w:type="character" w:customStyle="1" w:styleId="MTEquationSection">
    <w:name w:val="MTEquationSection"/>
    <w:qFormat/>
    <w:rPr>
      <w:vanish/>
      <w:color w:val="FF0000"/>
    </w:rPr>
  </w:style>
  <w:style w:type="paragraph" w:customStyle="1" w:styleId="MTDisplayEquation">
    <w:name w:val="MTDisplayEquation"/>
    <w:basedOn w:val="a"/>
    <w:next w:val="a"/>
    <w:link w:val="MTDisplayEquation0"/>
    <w:pPr>
      <w:tabs>
        <w:tab w:val="center" w:pos="4160"/>
        <w:tab w:val="right" w:pos="8300"/>
      </w:tabs>
      <w:ind w:firstLine="480"/>
    </w:pPr>
  </w:style>
  <w:style w:type="character" w:customStyle="1" w:styleId="MTDisplayEquation0">
    <w:name w:val="MTDisplayEquation 字符"/>
    <w:link w:val="MTDisplayEquation"/>
    <w:qFormat/>
    <w:rPr>
      <w:rFonts w:ascii="Times New Roman" w:hAnsi="Times New Roman"/>
      <w:kern w:val="2"/>
      <w:sz w:val="24"/>
      <w:szCs w:val="21"/>
    </w:rPr>
  </w:style>
  <w:style w:type="paragraph" w:customStyle="1" w:styleId="af4">
    <w:name w:val="公式"/>
    <w:basedOn w:val="MTDisplayEquation"/>
    <w:link w:val="af5"/>
    <w:qFormat/>
    <w:pPr>
      <w:spacing w:beforeLines="20" w:before="20" w:afterLines="20" w:after="20" w:line="240" w:lineRule="auto"/>
      <w:ind w:firstLine="200"/>
    </w:pPr>
  </w:style>
  <w:style w:type="character" w:customStyle="1" w:styleId="af5">
    <w:name w:val="公式 字符"/>
    <w:link w:val="af4"/>
    <w:qFormat/>
    <w:rPr>
      <w:rFonts w:ascii="Times New Roman" w:hAnsi="Times New Roman"/>
      <w:kern w:val="2"/>
      <w:sz w:val="24"/>
      <w:szCs w:val="21"/>
    </w:rPr>
  </w:style>
  <w:style w:type="paragraph" w:customStyle="1" w:styleId="af6">
    <w:name w:val="表格内容"/>
    <w:basedOn w:val="af2"/>
    <w:link w:val="af7"/>
    <w:qFormat/>
    <w:pPr>
      <w:spacing w:before="97" w:after="97"/>
    </w:pPr>
  </w:style>
  <w:style w:type="paragraph" w:customStyle="1" w:styleId="af8">
    <w:name w:val="表格标题"/>
    <w:basedOn w:val="af2"/>
    <w:link w:val="af9"/>
    <w:qFormat/>
    <w:pPr>
      <w:spacing w:beforeLines="100" w:before="100"/>
    </w:pPr>
  </w:style>
  <w:style w:type="character" w:customStyle="1" w:styleId="af7">
    <w:name w:val="表格内容 字符"/>
    <w:link w:val="af6"/>
    <w:qFormat/>
    <w:rPr>
      <w:rFonts w:ascii="Times New Roman" w:hAnsi="Times New Roman"/>
      <w:kern w:val="2"/>
      <w:sz w:val="21"/>
      <w:szCs w:val="32"/>
    </w:rPr>
  </w:style>
  <w:style w:type="character" w:customStyle="1" w:styleId="40">
    <w:name w:val="标题 4 字符"/>
    <w:link w:val="4"/>
    <w:qFormat/>
    <w:rPr>
      <w:rFonts w:ascii="黑体" w:eastAsia="黑体" w:hAnsi="黑体"/>
      <w:bCs/>
      <w:kern w:val="2"/>
      <w:sz w:val="28"/>
      <w:szCs w:val="28"/>
    </w:rPr>
  </w:style>
  <w:style w:type="character" w:customStyle="1" w:styleId="af9">
    <w:name w:val="表格标题 字符"/>
    <w:link w:val="af8"/>
    <w:qFormat/>
    <w:rPr>
      <w:rFonts w:ascii="Times New Roman" w:hAnsi="Times New Roman"/>
      <w:kern w:val="2"/>
      <w:sz w:val="21"/>
      <w:szCs w:val="32"/>
    </w:rPr>
  </w:style>
  <w:style w:type="character" w:customStyle="1" w:styleId="50">
    <w:name w:val="标题 5 字符"/>
    <w:basedOn w:val="a0"/>
    <w:link w:val="5"/>
    <w:semiHidden/>
    <w:qFormat/>
    <w:rPr>
      <w:rFonts w:ascii="Times New Roman" w:hAnsi="Times New Roman"/>
      <w:b/>
      <w:bCs/>
      <w:kern w:val="2"/>
      <w:sz w:val="28"/>
      <w:szCs w:val="28"/>
    </w:rPr>
  </w:style>
  <w:style w:type="character" w:customStyle="1" w:styleId="60">
    <w:name w:val="标题 6 字符"/>
    <w:basedOn w:val="a0"/>
    <w:link w:val="6"/>
    <w:semiHidden/>
    <w:qFormat/>
    <w:rPr>
      <w:rFonts w:asciiTheme="majorHAnsi" w:eastAsiaTheme="majorEastAsia" w:hAnsiTheme="majorHAnsi" w:cstheme="majorBidi"/>
      <w:b/>
      <w:bCs/>
      <w:kern w:val="2"/>
      <w:sz w:val="24"/>
      <w:szCs w:val="24"/>
    </w:rPr>
  </w:style>
  <w:style w:type="character" w:customStyle="1" w:styleId="70">
    <w:name w:val="标题 7 字符"/>
    <w:basedOn w:val="a0"/>
    <w:link w:val="7"/>
    <w:semiHidden/>
    <w:qFormat/>
    <w:rPr>
      <w:rFonts w:ascii="Times New Roman" w:hAnsi="Times New Roman"/>
      <w:b/>
      <w:bCs/>
      <w:kern w:val="2"/>
      <w:sz w:val="24"/>
      <w:szCs w:val="24"/>
    </w:rPr>
  </w:style>
  <w:style w:type="character" w:customStyle="1" w:styleId="80">
    <w:name w:val="标题 8 字符"/>
    <w:basedOn w:val="a0"/>
    <w:link w:val="8"/>
    <w:semiHidden/>
    <w:qFormat/>
    <w:rPr>
      <w:rFonts w:asciiTheme="majorHAnsi" w:eastAsiaTheme="majorEastAsia" w:hAnsiTheme="majorHAnsi" w:cstheme="majorBidi"/>
      <w:kern w:val="2"/>
      <w:sz w:val="24"/>
      <w:szCs w:val="24"/>
    </w:rPr>
  </w:style>
  <w:style w:type="character" w:customStyle="1" w:styleId="90">
    <w:name w:val="标题 9 字符"/>
    <w:basedOn w:val="a0"/>
    <w:link w:val="9"/>
    <w:semiHidden/>
    <w:qFormat/>
    <w:rPr>
      <w:rFonts w:asciiTheme="majorHAnsi" w:eastAsiaTheme="majorEastAsia" w:hAnsiTheme="majorHAnsi" w:cstheme="majorBidi"/>
      <w:kern w:val="2"/>
      <w:sz w:val="21"/>
      <w:szCs w:val="21"/>
    </w:rPr>
  </w:style>
  <w:style w:type="character" w:styleId="afa">
    <w:name w:val="Placeholder Text"/>
    <w:basedOn w:val="a0"/>
    <w:uiPriority w:val="99"/>
    <w:unhideWhenUsed/>
    <w:qFormat/>
    <w:rPr>
      <w:color w:val="666666"/>
    </w:rPr>
  </w:style>
  <w:style w:type="paragraph" w:styleId="afb">
    <w:name w:val="List Paragraph"/>
    <w:basedOn w:val="a"/>
    <w:uiPriority w:val="99"/>
    <w:unhideWhenUsed/>
    <w:qFormat/>
    <w:pPr>
      <w:ind w:firstLine="420"/>
    </w:pPr>
  </w:style>
  <w:style w:type="character" w:customStyle="1" w:styleId="14">
    <w:name w:val="未处理的提及1"/>
    <w:basedOn w:val="a0"/>
    <w:uiPriority w:val="99"/>
    <w:semiHidden/>
    <w:unhideWhenUsed/>
    <w:qFormat/>
    <w:rPr>
      <w:color w:val="605E5C"/>
      <w:shd w:val="clear" w:color="auto" w:fill="E1DFDD"/>
    </w:rPr>
  </w:style>
  <w:style w:type="character" w:customStyle="1" w:styleId="math-inline">
    <w:name w:val="math-inline"/>
    <w:basedOn w:val="a0"/>
    <w:qFormat/>
  </w:style>
  <w:style w:type="character" w:customStyle="1" w:styleId="a5">
    <w:name w:val="日期 字符"/>
    <w:basedOn w:val="a0"/>
    <w:link w:val="a4"/>
    <w:uiPriority w:val="99"/>
    <w:semiHidden/>
    <w:qFormat/>
    <w:rPr>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package" Target="embeddings/Microsoft_Visio___1.vsdx"/><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4.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ECB019B1-382A-4266-B25C-5B523AA43C14-1">
      <extobjdata type="ECB019B1-382A-4266-B25C-5B523AA43C14" data="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"/>
    </extobj>
  </extobjs>
</s:customData>
</file>

<file path=customXml/itemProps1.xml><?xml version="1.0" encoding="utf-8"?>
<ds:datastoreItem xmlns:ds="http://schemas.openxmlformats.org/officeDocument/2006/customXml" ds:itemID="{8D6B51D7-D5A5-432D-B151-2D52D0E743D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712</TotalTime>
  <Pages>24</Pages>
  <Words>5033</Words>
  <Characters>6243</Characters>
  <Application>Microsoft Office Word</Application>
  <DocSecurity>0</DocSecurity>
  <Lines>390</Lines>
  <Paragraphs>331</Paragraphs>
  <ScaleCrop>false</ScaleCrop>
  <Company/>
  <LinksUpToDate>false</LinksUpToDate>
  <CharactersWithSpaces>10945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丁宁 刘</dc:creator>
  <cp:lastModifiedBy>先生 徐</cp:lastModifiedBy>
  <cp:revision>41</cp:revision>
  <cp:lastPrinted>2017-07-24T14:09:00Z</cp:lastPrinted>
  <dcterms:created xsi:type="dcterms:W3CDTF">2024-10-11T09:12:00Z</dcterms:created>
  <dcterms:modified xsi:type="dcterms:W3CDTF">2025-11-27T09:45:00Z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KSORubyTemplateID" linkTarget="0">
    <vt:lpwstr>6</vt:lpwstr>
  </property>
  <property fmtid="{D5CDD505-2E9C-101B-9397-08002B2CF9AE}" pid="4" name="MTWinEqns">
    <vt:bool>true</vt:bool>
  </property>
  <property fmtid="{D5CDD505-2E9C-101B-9397-08002B2CF9AE}" pid="5" name="MTEquationSection">
    <vt:lpwstr>1</vt:lpwstr>
  </property>
  <property fmtid="{D5CDD505-2E9C-101B-9397-08002B2CF9AE}" pid="6" name="MTEquationNumber2">
    <vt:lpwstr>(#C1.#E1)</vt:lpwstr>
  </property>
  <property fmtid="{D5CDD505-2E9C-101B-9397-08002B2CF9AE}" pid="7" name="ICV">
    <vt:lpwstr>0F059C1678BA4BD899567460BC3324EE_13</vt:lpwstr>
  </property>
  <property fmtid="{D5CDD505-2E9C-101B-9397-08002B2CF9AE}" pid="8" name="KSOTemplateDocerSaveRecord">
    <vt:lpwstr>eyJoZGlkIjoiZjI4YTMwZThhZDgxYmQ3MGJiOWM3YzVjZTMwOGM3ZjQiLCJ1c2VySWQiOiIxNDQ2MzE0ODkwIn0=</vt:lpwstr>
  </property>
</Properties>
</file>